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91" w:rsidRDefault="003C59C5">
      <w:r>
        <w:t>8</w:t>
      </w:r>
      <w:r w:rsidR="00FA100E">
        <w:t>.12.202</w:t>
      </w:r>
      <w:r>
        <w:t>1</w:t>
      </w:r>
    </w:p>
    <w:p w:rsidR="00FA100E" w:rsidRPr="00FA100E" w:rsidRDefault="00FA100E">
      <w:pPr>
        <w:rPr>
          <w:color w:val="FF0000"/>
        </w:rPr>
      </w:pPr>
      <w:r>
        <w:tab/>
      </w:r>
      <w:proofErr w:type="spellStart"/>
      <w:r w:rsidRPr="00FA100E">
        <w:rPr>
          <w:color w:val="FF0000"/>
        </w:rPr>
        <w:t>Ahojte</w:t>
      </w:r>
      <w:proofErr w:type="spellEnd"/>
      <w:r w:rsidRPr="00FA100E">
        <w:rPr>
          <w:color w:val="FF0000"/>
        </w:rPr>
        <w:t>, dnes prejdeme na riešenie lineárnych rovníc s neznám</w:t>
      </w:r>
      <w:r w:rsidR="003C59C5">
        <w:rPr>
          <w:color w:val="FF0000"/>
        </w:rPr>
        <w:t>o</w:t>
      </w:r>
      <w:r w:rsidRPr="00FA100E">
        <w:rPr>
          <w:color w:val="FF0000"/>
        </w:rPr>
        <w:t xml:space="preserve">u v menovateli.  Naučíme sa určovať podmienky riešenia rovnice s neznámou v menovateli. </w:t>
      </w:r>
    </w:p>
    <w:p w:rsidR="00FA100E" w:rsidRDefault="00FA100E"/>
    <w:p w:rsidR="00FA100E" w:rsidRDefault="00FA100E">
      <w:pPr>
        <w:rPr>
          <w:b/>
          <w:color w:val="FF0000"/>
          <w:sz w:val="28"/>
          <w:szCs w:val="28"/>
        </w:rPr>
      </w:pPr>
      <w:r>
        <w:tab/>
      </w:r>
      <w:r>
        <w:tab/>
      </w:r>
      <w:r>
        <w:tab/>
      </w:r>
      <w:r w:rsidRPr="00FA100E">
        <w:rPr>
          <w:b/>
          <w:color w:val="FF0000"/>
          <w:sz w:val="28"/>
          <w:szCs w:val="28"/>
        </w:rPr>
        <w:t xml:space="preserve"> Lineárna rovnica s neznámou v menovateli </w:t>
      </w:r>
    </w:p>
    <w:p w:rsidR="00FA100E" w:rsidRDefault="00FA100E">
      <w:pPr>
        <w:rPr>
          <w:b/>
          <w:color w:val="FF0000"/>
          <w:sz w:val="28"/>
          <w:szCs w:val="28"/>
        </w:rPr>
      </w:pPr>
    </w:p>
    <w:p w:rsidR="00FA100E" w:rsidRDefault="0068470F">
      <w:pPr>
        <w:rPr>
          <w:b/>
          <w:color w:val="000000" w:themeColor="text1"/>
        </w:rPr>
      </w:pPr>
      <w:r w:rsidRPr="0068470F">
        <w:rPr>
          <w:b/>
          <w:color w:val="000000" w:themeColor="text1"/>
          <w:sz w:val="24"/>
          <w:szCs w:val="24"/>
        </w:rPr>
        <w:t xml:space="preserve">Pri riešení lineárnej rovnice s neznámou v menovateli používame tie isté ekvivalentné úpravy ako pri riešení lineárnej rovnice. Súčasťou riešenia je </w:t>
      </w:r>
      <w:r w:rsidRPr="0068470F">
        <w:rPr>
          <w:b/>
          <w:color w:val="FF0000"/>
          <w:sz w:val="24"/>
          <w:szCs w:val="24"/>
        </w:rPr>
        <w:t xml:space="preserve">určenie podmienky </w:t>
      </w:r>
      <w:r w:rsidRPr="0068470F">
        <w:rPr>
          <w:b/>
          <w:color w:val="000000" w:themeColor="text1"/>
          <w:sz w:val="24"/>
          <w:szCs w:val="24"/>
        </w:rPr>
        <w:t xml:space="preserve">pre každý </w:t>
      </w:r>
      <w:r w:rsidRPr="0068470F">
        <w:rPr>
          <w:b/>
          <w:color w:val="FF0000"/>
          <w:sz w:val="24"/>
          <w:szCs w:val="24"/>
        </w:rPr>
        <w:t xml:space="preserve">lomený výraz </w:t>
      </w:r>
      <w:r w:rsidRPr="0068470F">
        <w:rPr>
          <w:b/>
          <w:color w:val="000000" w:themeColor="text1"/>
          <w:sz w:val="24"/>
          <w:szCs w:val="24"/>
        </w:rPr>
        <w:t>v rovnici</w:t>
      </w:r>
      <w:r>
        <w:rPr>
          <w:b/>
          <w:color w:val="000000" w:themeColor="text1"/>
        </w:rPr>
        <w:t xml:space="preserve">. </w:t>
      </w:r>
    </w:p>
    <w:p w:rsidR="0068470F" w:rsidRDefault="0068470F">
      <w:pPr>
        <w:rPr>
          <w:b/>
          <w:color w:val="000000" w:themeColor="text1"/>
        </w:rPr>
      </w:pPr>
    </w:p>
    <w:p w:rsidR="0068470F" w:rsidRPr="003D3EBF" w:rsidRDefault="0068470F">
      <w:pPr>
        <w:rPr>
          <w:b/>
          <w:color w:val="000000" w:themeColor="text1"/>
          <w:sz w:val="24"/>
          <w:szCs w:val="24"/>
        </w:rPr>
      </w:pPr>
      <w:r w:rsidRPr="003D3EBF">
        <w:rPr>
          <w:b/>
          <w:color w:val="000000" w:themeColor="text1"/>
          <w:sz w:val="24"/>
          <w:szCs w:val="24"/>
        </w:rPr>
        <w:t>Napr. Lomený výraz s premennou v menovateli :</w:t>
      </w:r>
    </w:p>
    <w:p w:rsidR="0068470F" w:rsidRDefault="0068470F">
      <w:pPr>
        <w:rPr>
          <w:rFonts w:eastAsiaTheme="minorEastAsia"/>
          <w:color w:val="FF0000"/>
          <w:sz w:val="24"/>
          <w:szCs w:val="24"/>
        </w:rPr>
      </w:pPr>
      <w:r>
        <w:rPr>
          <w:b/>
          <w:color w:val="000000" w:themeColor="text1"/>
        </w:rPr>
        <w:t xml:space="preserve">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2x</m:t>
            </m:r>
          </m:den>
        </m:f>
      </m:oMath>
      <w:r>
        <w:rPr>
          <w:rFonts w:eastAsiaTheme="minorEastAsia"/>
          <w:sz w:val="24"/>
          <w:szCs w:val="24"/>
        </w:rPr>
        <w:tab/>
      </w:r>
      <w:r w:rsidRPr="003D3EBF">
        <w:rPr>
          <w:rFonts w:eastAsiaTheme="minorEastAsia"/>
          <w:color w:val="FF0000"/>
          <w:sz w:val="24"/>
          <w:szCs w:val="24"/>
        </w:rPr>
        <w:t>2</w:t>
      </w:r>
      <w:r w:rsidR="00DD1E70">
        <w:rPr>
          <w:rFonts w:eastAsiaTheme="minorEastAsia"/>
          <w:color w:val="FF0000"/>
          <w:sz w:val="24"/>
          <w:szCs w:val="24"/>
        </w:rPr>
        <w:t>.</w:t>
      </w:r>
      <w:r w:rsidRPr="003D3EBF">
        <w:rPr>
          <w:rFonts w:eastAsiaTheme="minorEastAsia"/>
          <w:color w:val="FF0000"/>
          <w:sz w:val="24"/>
          <w:szCs w:val="24"/>
        </w:rPr>
        <w:t xml:space="preserve">x </w:t>
      </w:r>
      <w:r w:rsidRPr="003D3EBF">
        <w:rPr>
          <w:rFonts w:eastAsiaTheme="minorEastAsia" w:cstheme="minorHAnsi"/>
          <w:color w:val="FF0000"/>
          <w:sz w:val="24"/>
          <w:szCs w:val="24"/>
        </w:rPr>
        <w:t>≠</w:t>
      </w:r>
      <w:r w:rsidRPr="003D3EBF">
        <w:rPr>
          <w:rFonts w:eastAsiaTheme="minorEastAsia"/>
          <w:color w:val="FF0000"/>
          <w:sz w:val="24"/>
          <w:szCs w:val="24"/>
        </w:rPr>
        <w:t>0</w:t>
      </w:r>
      <w:r w:rsidR="00DD1E70">
        <w:rPr>
          <w:rFonts w:eastAsiaTheme="minorEastAsia"/>
          <w:color w:val="FF0000"/>
          <w:sz w:val="24"/>
          <w:szCs w:val="24"/>
        </w:rPr>
        <w:t xml:space="preserve">   / :2 </w:t>
      </w:r>
      <w:r w:rsidRPr="003D3EBF">
        <w:rPr>
          <w:rFonts w:eastAsiaTheme="minorEastAsia"/>
          <w:color w:val="FF0000"/>
          <w:sz w:val="24"/>
          <w:szCs w:val="24"/>
        </w:rPr>
        <w:t xml:space="preserve">,  x </w:t>
      </w:r>
      <w:r w:rsidRPr="003D3EBF">
        <w:rPr>
          <w:rFonts w:eastAsiaTheme="minorEastAsia" w:cstheme="minorHAnsi"/>
          <w:color w:val="FF0000"/>
          <w:sz w:val="24"/>
          <w:szCs w:val="24"/>
        </w:rPr>
        <w:t>≠</w:t>
      </w:r>
      <w:r w:rsidRPr="003D3EBF">
        <w:rPr>
          <w:rFonts w:eastAsiaTheme="minorEastAsia"/>
          <w:color w:val="FF0000"/>
          <w:sz w:val="24"/>
          <w:szCs w:val="24"/>
        </w:rPr>
        <w:t xml:space="preserve">0 – tento výraz má zmysel </w:t>
      </w:r>
      <w:r w:rsidRPr="003D3EBF">
        <w:rPr>
          <w:rFonts w:eastAsiaTheme="minorEastAsia"/>
          <w:color w:val="FF0000"/>
          <w:sz w:val="24"/>
          <w:szCs w:val="24"/>
        </w:rPr>
        <w:tab/>
      </w:r>
    </w:p>
    <w:p w:rsidR="003D3EBF" w:rsidRDefault="003D3EBF">
      <w:pPr>
        <w:rPr>
          <w:rFonts w:eastAsiaTheme="minorEastAsia"/>
          <w:color w:val="FF0000"/>
          <w:sz w:val="24"/>
          <w:szCs w:val="24"/>
        </w:rPr>
      </w:pPr>
    </w:p>
    <w:p w:rsidR="003D3EBF" w:rsidRDefault="003D3EBF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4-5x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3x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Pr="003D3EBF">
        <w:rPr>
          <w:rFonts w:eastAsiaTheme="minorEastAsia"/>
          <w:color w:val="FF0000"/>
          <w:sz w:val="28"/>
          <w:szCs w:val="28"/>
        </w:rPr>
        <w:t xml:space="preserve">     3x </w:t>
      </w:r>
      <w:r w:rsidRPr="003D3EBF">
        <w:rPr>
          <w:rFonts w:eastAsiaTheme="minorEastAsia" w:cstheme="minorHAnsi"/>
          <w:color w:val="FF0000"/>
          <w:sz w:val="28"/>
          <w:szCs w:val="28"/>
        </w:rPr>
        <w:t>≠</w:t>
      </w:r>
      <w:r w:rsidRPr="003D3EBF">
        <w:rPr>
          <w:rFonts w:eastAsiaTheme="minorEastAsia"/>
          <w:color w:val="FF0000"/>
          <w:sz w:val="28"/>
          <w:szCs w:val="28"/>
        </w:rPr>
        <w:t>0</w:t>
      </w:r>
      <w:r w:rsidR="00DD1E70">
        <w:rPr>
          <w:rFonts w:eastAsiaTheme="minorEastAsia"/>
          <w:color w:val="FF0000"/>
          <w:sz w:val="28"/>
          <w:szCs w:val="28"/>
        </w:rPr>
        <w:t xml:space="preserve"> / :3</w:t>
      </w:r>
      <w:r w:rsidRPr="003D3EBF">
        <w:rPr>
          <w:rFonts w:eastAsiaTheme="minorEastAsia"/>
          <w:color w:val="FF0000"/>
          <w:sz w:val="28"/>
          <w:szCs w:val="28"/>
        </w:rPr>
        <w:t>,     x</w:t>
      </w:r>
      <w:r w:rsidRPr="003D3EBF">
        <w:rPr>
          <w:rFonts w:eastAsiaTheme="minorEastAsia" w:cstheme="minorHAnsi"/>
          <w:color w:val="FF0000"/>
          <w:sz w:val="28"/>
          <w:szCs w:val="28"/>
        </w:rPr>
        <w:t>≠</w:t>
      </w:r>
      <w:r w:rsidRPr="003D3EBF">
        <w:rPr>
          <w:rFonts w:eastAsiaTheme="minorEastAsia"/>
          <w:color w:val="FF0000"/>
          <w:sz w:val="28"/>
          <w:szCs w:val="28"/>
        </w:rPr>
        <w:t>0</w:t>
      </w:r>
    </w:p>
    <w:p w:rsidR="003D3EBF" w:rsidRDefault="003D3EBF">
      <w:pPr>
        <w:rPr>
          <w:rFonts w:eastAsiaTheme="minorEastAsia"/>
          <w:color w:val="FF0000"/>
          <w:sz w:val="28"/>
          <w:szCs w:val="28"/>
        </w:rPr>
      </w:pPr>
    </w:p>
    <w:p w:rsidR="003D3EBF" w:rsidRDefault="003D3EBF">
      <w:pPr>
        <w:rPr>
          <w:rFonts w:eastAsiaTheme="minorEastAsia" w:cstheme="minorHAnsi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6x-2y+7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6x+2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Pr="003D3EBF">
        <w:rPr>
          <w:rFonts w:eastAsiaTheme="minorEastAsia"/>
          <w:color w:val="FF0000"/>
          <w:sz w:val="28"/>
          <w:szCs w:val="28"/>
        </w:rPr>
        <w:t xml:space="preserve">6x + 2 </w:t>
      </w:r>
      <w:r w:rsidRPr="003D3EBF">
        <w:rPr>
          <w:rFonts w:eastAsiaTheme="minorEastAsia" w:cstheme="minorHAnsi"/>
          <w:color w:val="FF0000"/>
          <w:sz w:val="28"/>
          <w:szCs w:val="28"/>
        </w:rPr>
        <w:t>≠</w:t>
      </w:r>
      <w:r w:rsidRPr="003D3EBF">
        <w:rPr>
          <w:rFonts w:eastAsiaTheme="minorEastAsia"/>
          <w:color w:val="FF0000"/>
          <w:sz w:val="28"/>
          <w:szCs w:val="28"/>
        </w:rPr>
        <w:t>0</w:t>
      </w:r>
      <w:r w:rsidR="00DD1E70">
        <w:rPr>
          <w:rFonts w:eastAsiaTheme="minorEastAsia"/>
          <w:color w:val="FF0000"/>
          <w:sz w:val="28"/>
          <w:szCs w:val="28"/>
        </w:rPr>
        <w:t xml:space="preserve">  / -2</w:t>
      </w:r>
      <w:r w:rsidRPr="003D3EBF">
        <w:rPr>
          <w:rFonts w:eastAsiaTheme="minorEastAsia"/>
          <w:color w:val="FF0000"/>
          <w:sz w:val="28"/>
          <w:szCs w:val="28"/>
        </w:rPr>
        <w:t>,   6</w:t>
      </w:r>
      <w:r w:rsidR="00DD1E70">
        <w:rPr>
          <w:rFonts w:eastAsiaTheme="minorEastAsia"/>
          <w:color w:val="FF0000"/>
          <w:sz w:val="28"/>
          <w:szCs w:val="28"/>
        </w:rPr>
        <w:t>.</w:t>
      </w:r>
      <w:bookmarkStart w:id="0" w:name="_GoBack"/>
      <w:bookmarkEnd w:id="0"/>
      <w:r w:rsidRPr="003D3EBF">
        <w:rPr>
          <w:rFonts w:eastAsiaTheme="minorEastAsia"/>
          <w:color w:val="FF0000"/>
          <w:sz w:val="28"/>
          <w:szCs w:val="28"/>
        </w:rPr>
        <w:t>x</w:t>
      </w:r>
      <w:r w:rsidRPr="003D3EBF">
        <w:rPr>
          <w:rFonts w:eastAsiaTheme="minorEastAsia" w:cstheme="minorHAnsi"/>
          <w:color w:val="FF0000"/>
          <w:sz w:val="28"/>
          <w:szCs w:val="28"/>
        </w:rPr>
        <w:t>≠ -2,     x ≠</w:t>
      </w:r>
      <m:oMath>
        <m:r>
          <w:rPr>
            <w:rFonts w:ascii="Cambria Math" w:eastAsiaTheme="minorEastAsia" w:hAnsi="Cambria Math" w:cstheme="minorHAnsi"/>
            <w:color w:val="FF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 3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</m:oMath>
    </w:p>
    <w:p w:rsidR="003D3EBF" w:rsidRDefault="003D3EBF">
      <w:pPr>
        <w:rPr>
          <w:rFonts w:eastAsiaTheme="minorEastAsia" w:cstheme="minorHAnsi"/>
          <w:b/>
          <w:color w:val="FF0000"/>
          <w:sz w:val="28"/>
          <w:szCs w:val="28"/>
        </w:rPr>
      </w:pPr>
      <w:r w:rsidRPr="003D3EBF">
        <w:rPr>
          <w:rFonts w:eastAsiaTheme="minorEastAsia" w:cstheme="minorHAnsi"/>
          <w:b/>
          <w:color w:val="FF0000"/>
          <w:sz w:val="28"/>
          <w:szCs w:val="28"/>
        </w:rPr>
        <w:t>MENOVATEĽ ZLOMKU MUSÍ BYŤ ROZNY OD NULY!!!</w:t>
      </w:r>
    </w:p>
    <w:p w:rsidR="003D3EBF" w:rsidRPr="003D3EBF" w:rsidRDefault="003D3EBF" w:rsidP="003D3EBF">
      <w:pPr>
        <w:pStyle w:val="Normlnywebov"/>
        <w:spacing w:before="336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FF0000"/>
          <w:kern w:val="24"/>
          <w:sz w:val="32"/>
          <w:szCs w:val="32"/>
          <w:u w:val="single"/>
        </w:rPr>
      </w:pPr>
      <w:r w:rsidRPr="003D3EBF">
        <w:rPr>
          <w:rFonts w:asciiTheme="minorHAnsi" w:eastAsiaTheme="minorEastAsia" w:hAnsiTheme="minorHAnsi" w:cstheme="minorHAnsi"/>
          <w:b/>
          <w:bCs/>
          <w:color w:val="FF0000"/>
          <w:kern w:val="24"/>
          <w:sz w:val="32"/>
          <w:szCs w:val="32"/>
          <w:u w:val="single"/>
        </w:rPr>
        <w:t>Postup riešenia rovníc:</w:t>
      </w:r>
    </w:p>
    <w:p w:rsidR="003D3EBF" w:rsidRPr="003D3EBF" w:rsidRDefault="003D3EBF" w:rsidP="003D3EBF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FF0000"/>
        </w:rPr>
      </w:pPr>
      <w:r w:rsidRPr="003D3EB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určíme podmienky riešiteľnosti</w:t>
      </w:r>
    </w:p>
    <w:p w:rsidR="003D3EBF" w:rsidRPr="003D3EBF" w:rsidRDefault="003D3EBF" w:rsidP="003D3EBF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FF0000"/>
        </w:rPr>
      </w:pPr>
      <w:r w:rsidRPr="003D3EB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vynásobíme spoločným menovateľov – odstránime z rovnice zlomky</w:t>
      </w:r>
    </w:p>
    <w:p w:rsidR="003D3EBF" w:rsidRPr="003D3EBF" w:rsidRDefault="003D3EBF" w:rsidP="003D3EBF">
      <w:pPr>
        <w:pStyle w:val="Odsekzoznamu"/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FF0000"/>
        </w:rPr>
      </w:pPr>
      <w:r w:rsidRPr="003D3EB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použijeme ekvivalentné úpravy</w:t>
      </w:r>
    </w:p>
    <w:p w:rsidR="003D3EBF" w:rsidRPr="003D3EBF" w:rsidRDefault="003D3EBF" w:rsidP="00D200AE">
      <w:pPr>
        <w:pStyle w:val="Odsekzoznamu"/>
        <w:numPr>
          <w:ilvl w:val="0"/>
          <w:numId w:val="1"/>
        </w:numPr>
        <w:spacing w:before="288"/>
        <w:textAlignment w:val="baseline"/>
        <w:rPr>
          <w:rFonts w:asciiTheme="minorHAnsi" w:hAnsiTheme="minorHAnsi" w:cstheme="minorHAnsi"/>
        </w:rPr>
      </w:pPr>
      <w:r w:rsidRPr="003D3EB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riešenie rovnice porovnáme s podmienkami , ak vyhovuje podmienkam, urobíme skúšku, ak nevyhovuje podmienkam, rovnica nemá riešenie. </w:t>
      </w:r>
    </w:p>
    <w:p w:rsidR="003D3EBF" w:rsidRDefault="003D3EBF">
      <w:pPr>
        <w:rPr>
          <w:rFonts w:eastAsiaTheme="minorEastAsia" w:cstheme="minorHAnsi"/>
          <w:b/>
          <w:color w:val="FF0000"/>
          <w:sz w:val="24"/>
          <w:szCs w:val="24"/>
        </w:rPr>
      </w:pPr>
    </w:p>
    <w:p w:rsidR="00C535D8" w:rsidRDefault="00C535D8">
      <w:pPr>
        <w:rPr>
          <w:rFonts w:eastAsiaTheme="minorEastAsia" w:cstheme="minorHAnsi"/>
          <w:b/>
          <w:color w:val="FF0000"/>
          <w:sz w:val="24"/>
          <w:szCs w:val="24"/>
        </w:rPr>
      </w:pPr>
      <w:r>
        <w:rPr>
          <w:rFonts w:eastAsiaTheme="minorEastAsia" w:cstheme="minorHAnsi"/>
          <w:b/>
          <w:color w:val="FF0000"/>
          <w:sz w:val="24"/>
          <w:szCs w:val="24"/>
        </w:rPr>
        <w:t>Vzorový príklad :</w:t>
      </w:r>
    </w:p>
    <w:p w:rsidR="00C535D8" w:rsidRDefault="00C535D8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Riešte rovnicu, určte podmienku riešiteľnosti a urobte skúšku</w:t>
      </w:r>
      <w:r>
        <w:rPr>
          <w:rFonts w:eastAsiaTheme="minorEastAsia" w:cstheme="minorHAnsi"/>
          <w:b/>
          <w:color w:val="FF0000"/>
          <w:sz w:val="24"/>
          <w:szCs w:val="24"/>
        </w:rPr>
        <w:t xml:space="preserve"> :</w:t>
      </w:r>
    </w:p>
    <w:p w:rsidR="00C535D8" w:rsidRPr="006E6BF7" w:rsidRDefault="00C535D8">
      <w:pPr>
        <w:rPr>
          <w:rFonts w:eastAsiaTheme="minorEastAsia" w:cstheme="minorHAnsi"/>
          <w:b/>
          <w:color w:val="FF0000"/>
          <w:sz w:val="24"/>
          <w:szCs w:val="24"/>
        </w:rPr>
      </w:pPr>
      <w:r>
        <w:rPr>
          <w:rFonts w:eastAsiaTheme="minorEastAsia" w:cstheme="minorHAnsi"/>
          <w:b/>
          <w:color w:val="FF0000"/>
          <w:sz w:val="24"/>
          <w:szCs w:val="24"/>
        </w:rPr>
        <w:t xml:space="preserve"> </w:t>
      </w:r>
      <w:r w:rsidRPr="006E6BF7">
        <w:rPr>
          <w:rFonts w:eastAsiaTheme="minorEastAsia" w:cstheme="minorHAnsi"/>
          <w:b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2651760" cy="5465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84" cy="5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BF7" w:rsidRPr="006E6BF7">
        <w:rPr>
          <w:rFonts w:eastAsiaTheme="minorEastAsia" w:cstheme="minorHAnsi"/>
          <w:b/>
          <w:color w:val="FF0000"/>
          <w:sz w:val="24"/>
          <w:szCs w:val="24"/>
        </w:rPr>
        <w:t xml:space="preserve">                 </w:t>
      </w:r>
      <w:r w:rsidR="006E6BF7" w:rsidRPr="006E6BF7">
        <w:rPr>
          <w:rFonts w:eastAsiaTheme="minorEastAsia" w:cstheme="minorHAnsi"/>
          <w:b/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831476" cy="4038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6" cy="4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b/>
          <w:noProof/>
          <w:lang w:eastAsia="sk-SK"/>
        </w:rPr>
        <w:drawing>
          <wp:inline distT="0" distB="0" distL="0" distR="0">
            <wp:extent cx="2529840" cy="30227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10" cy="3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b/>
          <w:noProof/>
          <w:lang w:eastAsia="sk-SK"/>
        </w:rPr>
        <w:drawing>
          <wp:inline distT="0" distB="0" distL="0" distR="0">
            <wp:extent cx="2331720" cy="26138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15" cy="3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rFonts w:eastAsiaTheme="minorEastAsia" w:cstheme="minorHAnsi"/>
          <w:b/>
          <w:color w:val="FF0000"/>
          <w:sz w:val="24"/>
          <w:szCs w:val="24"/>
        </w:rPr>
        <w:lastRenderedPageBreak/>
        <w:t xml:space="preserve">                </w:t>
      </w:r>
      <w:r w:rsidRPr="006E6BF7">
        <w:rPr>
          <w:b/>
          <w:noProof/>
          <w:lang w:eastAsia="sk-SK"/>
        </w:rPr>
        <w:drawing>
          <wp:inline distT="0" distB="0" distL="0" distR="0">
            <wp:extent cx="1287780" cy="25195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1" cy="2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rFonts w:eastAsiaTheme="minorEastAsia" w:cstheme="minorHAnsi"/>
          <w:b/>
          <w:color w:val="FF0000"/>
          <w:sz w:val="24"/>
          <w:szCs w:val="24"/>
        </w:rPr>
        <w:t xml:space="preserve">                </w:t>
      </w:r>
      <w:r w:rsidRPr="006E6BF7">
        <w:rPr>
          <w:b/>
          <w:noProof/>
          <w:lang w:eastAsia="sk-SK"/>
        </w:rPr>
        <w:drawing>
          <wp:inline distT="0" distB="0" distL="0" distR="0">
            <wp:extent cx="441960" cy="22822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2" cy="2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6E6BF7">
        <w:rPr>
          <w:rFonts w:eastAsiaTheme="minorEastAsia" w:cstheme="minorHAnsi"/>
          <w:b/>
          <w:color w:val="000000" w:themeColor="text1"/>
          <w:sz w:val="24"/>
          <w:szCs w:val="24"/>
        </w:rPr>
        <w:t>SK:</w:t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b/>
          <w:noProof/>
          <w:lang w:eastAsia="sk-SK"/>
        </w:rPr>
        <w:drawing>
          <wp:inline distT="0" distB="0" distL="0" distR="0">
            <wp:extent cx="1713055" cy="449580"/>
            <wp:effectExtent l="0" t="0" r="190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34" cy="4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Pr="006E6BF7" w:rsidRDefault="006E6BF7">
      <w:pPr>
        <w:rPr>
          <w:rFonts w:eastAsiaTheme="minorEastAsia" w:cstheme="minorHAnsi"/>
          <w:b/>
          <w:color w:val="FF0000"/>
          <w:sz w:val="24"/>
          <w:szCs w:val="24"/>
        </w:rPr>
      </w:pPr>
      <w:r w:rsidRPr="006E6BF7">
        <w:rPr>
          <w:b/>
          <w:noProof/>
          <w:lang w:eastAsia="sk-SK"/>
        </w:rPr>
        <w:drawing>
          <wp:inline distT="0" distB="0" distL="0" distR="0">
            <wp:extent cx="4145280" cy="428567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2" cy="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F7" w:rsidRDefault="006E6BF7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6E6BF7">
        <w:rPr>
          <w:rFonts w:eastAsiaTheme="minorEastAsia" w:cstheme="minorHAnsi"/>
          <w:b/>
          <w:color w:val="000000" w:themeColor="text1"/>
          <w:sz w:val="24"/>
          <w:szCs w:val="24"/>
        </w:rPr>
        <w:t>L = P</w:t>
      </w:r>
    </w:p>
    <w:p w:rsidR="006E6BF7" w:rsidRDefault="006E6BF7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:rsidR="006E6BF7" w:rsidRPr="009D3029" w:rsidRDefault="006E6BF7">
      <w:pPr>
        <w:rPr>
          <w:rFonts w:eastAsiaTheme="minorEastAsia" w:cstheme="minorHAnsi"/>
          <w:b/>
          <w:color w:val="FF0000"/>
          <w:sz w:val="32"/>
          <w:szCs w:val="32"/>
        </w:rPr>
      </w:pPr>
      <w:r w:rsidRPr="009D3029">
        <w:rPr>
          <w:rFonts w:eastAsiaTheme="minorEastAsia" w:cstheme="minorHAnsi"/>
          <w:b/>
          <w:color w:val="FF0000"/>
          <w:sz w:val="32"/>
          <w:szCs w:val="32"/>
        </w:rPr>
        <w:t>Domáca úloha : neposielajte !!!</w:t>
      </w:r>
    </w:p>
    <w:p w:rsidR="009D3029" w:rsidRPr="009D3029" w:rsidRDefault="006E6BF7" w:rsidP="009D3029">
      <w:pPr>
        <w:pStyle w:val="Odsekzoznamu"/>
        <w:numPr>
          <w:ilvl w:val="0"/>
          <w:numId w:val="2"/>
        </w:numPr>
        <w:rPr>
          <w:rFonts w:eastAsiaTheme="minorEastAsia" w:cstheme="minorHAnsi"/>
          <w:u w:val="single"/>
        </w:rPr>
      </w:pPr>
      <w:r w:rsidRPr="009D3029">
        <w:rPr>
          <w:rFonts w:eastAsiaTheme="minorEastAsia" w:cstheme="minorHAnsi"/>
          <w:color w:val="FF0000"/>
          <w:u w:val="single"/>
        </w:rPr>
        <w:t>Napíš</w:t>
      </w:r>
      <w:r w:rsidR="009D3029" w:rsidRPr="009D3029">
        <w:rPr>
          <w:rFonts w:eastAsiaTheme="minorEastAsia" w:cstheme="minorHAnsi"/>
          <w:color w:val="FF0000"/>
          <w:u w:val="single"/>
        </w:rPr>
        <w:t>te, kedy má lomený výraz zmysel:</w:t>
      </w:r>
    </w:p>
    <w:p w:rsidR="006E6BF7" w:rsidRPr="009D3029" w:rsidRDefault="009D3029" w:rsidP="009D3029">
      <w:pPr>
        <w:pStyle w:val="Odsekzoznamu"/>
        <w:rPr>
          <w:rFonts w:eastAsiaTheme="minorEastAsia" w:cstheme="minorHAnsi"/>
        </w:rPr>
      </w:pPr>
      <m:oMathPara>
        <m:oMath>
          <m:r>
            <w:rPr>
              <w:rFonts w:ascii="Cambria Math" w:hAnsi="Cambria Math"/>
            </w:rPr>
            <m:t>a.)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10x-5</m:t>
              </m:r>
            </m:den>
          </m:f>
        </m:oMath>
      </m:oMathPara>
    </w:p>
    <w:p w:rsidR="009D3029" w:rsidRPr="009D3029" w:rsidRDefault="009D3029" w:rsidP="009D3029">
      <w:pPr>
        <w:pStyle w:val="Odsekzoznamu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</w:rPr>
        <w:t>b</w:t>
      </w:r>
      <w:r w:rsidRPr="009D3029">
        <w:rPr>
          <w:rFonts w:eastAsiaTheme="minorEastAsia" w:cstheme="minorHAnsi"/>
          <w:sz w:val="32"/>
          <w:szCs w:val="32"/>
        </w:rPr>
        <w:t xml:space="preserve">.)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2y</m:t>
            </m:r>
          </m:den>
        </m:f>
      </m:oMath>
    </w:p>
    <w:p w:rsidR="009D3029" w:rsidRPr="009D3029" w:rsidRDefault="009D3029" w:rsidP="009D3029">
      <w:pPr>
        <w:pStyle w:val="Odsekzoznamu"/>
        <w:rPr>
          <w:rFonts w:eastAsiaTheme="minorEastAsia" w:cstheme="minorHAnsi"/>
          <w:sz w:val="32"/>
          <w:szCs w:val="32"/>
        </w:rPr>
      </w:pPr>
    </w:p>
    <w:p w:rsidR="009D3029" w:rsidRPr="009D3029" w:rsidRDefault="009D3029" w:rsidP="009D3029">
      <w:pPr>
        <w:pStyle w:val="Odsekzoznamu"/>
        <w:rPr>
          <w:rFonts w:eastAsiaTheme="minorEastAsia" w:cstheme="minorHAnsi"/>
          <w:sz w:val="32"/>
          <w:szCs w:val="32"/>
        </w:rPr>
      </w:pPr>
      <w:r w:rsidRPr="009D3029">
        <w:rPr>
          <w:rFonts w:eastAsiaTheme="minorEastAsia" w:cstheme="minorHAnsi"/>
          <w:sz w:val="32"/>
          <w:szCs w:val="32"/>
        </w:rPr>
        <w:t xml:space="preserve">c.)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</m:oMath>
    </w:p>
    <w:p w:rsidR="009D3029" w:rsidRDefault="009D3029" w:rsidP="009D3029">
      <w:pPr>
        <w:rPr>
          <w:rFonts w:eastAsiaTheme="minorEastAsia" w:cstheme="minorHAnsi"/>
          <w:sz w:val="32"/>
          <w:szCs w:val="32"/>
        </w:rPr>
      </w:pPr>
    </w:p>
    <w:p w:rsidR="009D3029" w:rsidRDefault="009D3029" w:rsidP="009D3029">
      <w:pPr>
        <w:pStyle w:val="Odsekzoznamu"/>
        <w:numPr>
          <w:ilvl w:val="0"/>
          <w:numId w:val="2"/>
        </w:numPr>
        <w:rPr>
          <w:rFonts w:eastAsiaTheme="minorEastAsia" w:cstheme="minorHAnsi"/>
          <w:color w:val="FF0000"/>
        </w:rPr>
      </w:pPr>
      <w:r w:rsidRPr="009D3029">
        <w:rPr>
          <w:rFonts w:eastAsiaTheme="minorEastAsia" w:cstheme="minorHAnsi"/>
          <w:color w:val="FF0000"/>
          <w:u w:val="single"/>
        </w:rPr>
        <w:t>Riešte rovnice, určte podmienku +skúška</w:t>
      </w:r>
      <w:r w:rsidRPr="009D3029">
        <w:rPr>
          <w:rFonts w:eastAsiaTheme="minorEastAsia" w:cstheme="minorHAnsi"/>
          <w:color w:val="FF0000"/>
        </w:rPr>
        <w:t xml:space="preserve"> :</w:t>
      </w:r>
    </w:p>
    <w:p w:rsidR="009D3029" w:rsidRDefault="009D3029" w:rsidP="009D3029">
      <w:pPr>
        <w:pStyle w:val="Odsekzoznamu"/>
        <w:rPr>
          <w:rFonts w:eastAsiaTheme="minorEastAsia" w:cstheme="minorHAnsi"/>
          <w:color w:val="FF0000"/>
        </w:rPr>
      </w:pPr>
    </w:p>
    <w:p w:rsidR="009D3029" w:rsidRDefault="00452551" w:rsidP="009D3029">
      <w:pPr>
        <w:ind w:left="360"/>
        <w:rPr>
          <w:rFonts w:eastAsiaTheme="minorEastAsia" w:cstheme="minorHAnsi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 = 1</w:t>
      </w:r>
    </w:p>
    <w:p w:rsidR="009D3029" w:rsidRDefault="009D3029" w:rsidP="009D3029">
      <w:pPr>
        <w:ind w:left="360"/>
        <w:rPr>
          <w:rFonts w:eastAsiaTheme="minorEastAsia" w:cstheme="minorHAnsi"/>
          <w:color w:val="FF0000"/>
          <w:sz w:val="36"/>
          <w:szCs w:val="36"/>
        </w:rPr>
      </w:pPr>
    </w:p>
    <w:p w:rsidR="009D3029" w:rsidRDefault="00452551" w:rsidP="009D3029">
      <w:pPr>
        <w:ind w:left="360"/>
        <w:rPr>
          <w:rFonts w:eastAsiaTheme="minorEastAsia" w:cstheme="minorHAnsi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 -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3x</m:t>
            </m:r>
          </m:den>
        </m:f>
      </m:oMath>
      <w:r w:rsidR="009D3029" w:rsidRPr="009D3029">
        <w:rPr>
          <w:rFonts w:eastAsiaTheme="minorEastAsia" w:cstheme="minorHAnsi"/>
          <w:sz w:val="36"/>
          <w:szCs w:val="36"/>
        </w:rPr>
        <w:t xml:space="preserve">  = 11</w:t>
      </w:r>
    </w:p>
    <w:p w:rsidR="009D3029" w:rsidRPr="00A704C5" w:rsidRDefault="00A704C5" w:rsidP="00A704C5">
      <w:pPr>
        <w:pStyle w:val="Odsekzoznamu"/>
        <w:numPr>
          <w:ilvl w:val="0"/>
          <w:numId w:val="2"/>
        </w:numPr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 xml:space="preserve"> PZ str.73/ 10 </w:t>
      </w:r>
      <w:proofErr w:type="spellStart"/>
      <w:r>
        <w:rPr>
          <w:rFonts w:eastAsiaTheme="minorEastAsia" w:cstheme="minorHAnsi"/>
          <w:color w:val="FF0000"/>
        </w:rPr>
        <w:t>c,d</w:t>
      </w:r>
      <w:proofErr w:type="spellEnd"/>
      <w:r>
        <w:rPr>
          <w:rFonts w:eastAsiaTheme="minorEastAsia" w:cstheme="minorHAnsi"/>
          <w:color w:val="FF0000"/>
        </w:rPr>
        <w:t xml:space="preserve"> </w:t>
      </w:r>
    </w:p>
    <w:p w:rsidR="009D3029" w:rsidRPr="006E6BF7" w:rsidRDefault="009D3029" w:rsidP="006E6BF7">
      <w:pPr>
        <w:pStyle w:val="Odsekzoznamu"/>
        <w:rPr>
          <w:rFonts w:eastAsiaTheme="minorEastAsia" w:cstheme="minorHAnsi"/>
          <w:color w:val="FF0000"/>
        </w:rPr>
      </w:pPr>
    </w:p>
    <w:sectPr w:rsidR="009D3029" w:rsidRPr="006E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040D"/>
    <w:multiLevelType w:val="hybridMultilevel"/>
    <w:tmpl w:val="3026A2C6"/>
    <w:lvl w:ilvl="0" w:tplc="23524F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A19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3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8B0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65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68A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AB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E7E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6B3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E7BEC"/>
    <w:multiLevelType w:val="hybridMultilevel"/>
    <w:tmpl w:val="6D4ED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E"/>
    <w:rsid w:val="001C2F91"/>
    <w:rsid w:val="003C59C5"/>
    <w:rsid w:val="003D3EBF"/>
    <w:rsid w:val="00452551"/>
    <w:rsid w:val="0068470F"/>
    <w:rsid w:val="006E6BF7"/>
    <w:rsid w:val="009D3029"/>
    <w:rsid w:val="00A704C5"/>
    <w:rsid w:val="00C535D8"/>
    <w:rsid w:val="00DD1E70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34DA-7F3F-4E0C-A46D-23C7C82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D3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9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8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9</cp:revision>
  <dcterms:created xsi:type="dcterms:W3CDTF">2020-12-13T20:19:00Z</dcterms:created>
  <dcterms:modified xsi:type="dcterms:W3CDTF">2021-12-08T07:49:00Z</dcterms:modified>
</cp:coreProperties>
</file>