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17" w:rsidRPr="00A14D7A" w:rsidRDefault="00881917" w:rsidP="000A7024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A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21/2021</w:t>
      </w: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Szkoły Podstawowej im. ppor. Emilii Gierczak w Postominie</w:t>
      </w:r>
    </w:p>
    <w:p w:rsidR="00881917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29.11.2021 roku </w:t>
      </w:r>
    </w:p>
    <w:p w:rsidR="00881917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49">
        <w:rPr>
          <w:rFonts w:ascii="Times New Roman" w:hAnsi="Times New Roman" w:cs="Times New Roman"/>
          <w:b/>
          <w:bCs/>
          <w:sz w:val="24"/>
          <w:szCs w:val="24"/>
        </w:rPr>
        <w:t xml:space="preserve">w sprawie czasowego zawieszenia zajęć </w:t>
      </w:r>
    </w:p>
    <w:p w:rsidR="00881917" w:rsidRPr="000A7024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4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klasie III </w:t>
      </w:r>
      <w:r w:rsidRPr="00BC0995">
        <w:rPr>
          <w:rFonts w:ascii="Times New Roman" w:hAnsi="Times New Roman" w:cs="Times New Roman"/>
          <w:b/>
          <w:bCs/>
          <w:sz w:val="24"/>
          <w:szCs w:val="24"/>
        </w:rPr>
        <w:t>bw okresie od 29</w:t>
      </w:r>
      <w:r w:rsidRPr="0070738B">
        <w:rPr>
          <w:rFonts w:ascii="Times New Roman" w:hAnsi="Times New Roman" w:cs="Times New Roman"/>
          <w:b/>
          <w:bCs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04.12</w:t>
      </w:r>
      <w:r w:rsidRPr="000A7024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91C49">
        <w:rPr>
          <w:rFonts w:ascii="Times New Roman" w:hAnsi="Times New Roman" w:cs="Times New Roman"/>
          <w:b/>
          <w:bCs/>
          <w:sz w:val="24"/>
          <w:szCs w:val="24"/>
        </w:rPr>
        <w:br/>
        <w:t>w Szkole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popr. Emilii Gierczak w Postominie</w:t>
      </w:r>
      <w:r w:rsidRPr="00091C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związku z zapobieganiem, przeciwdziałaniem i zwalczaniem COVID-19</w:t>
      </w:r>
    </w:p>
    <w:p w:rsidR="00881917" w:rsidRPr="00A14D7A" w:rsidRDefault="00881917" w:rsidP="000A7024">
      <w:pPr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dnia</w:t>
      </w:r>
    </w:p>
    <w:p w:rsidR="00881917" w:rsidRPr="00A14D7A" w:rsidRDefault="00881917" w:rsidP="000A7024">
      <w:pPr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 31 grudnia 2002 r. w sprawie bezpieczeństwa i higieny w publicznych i niepublicznych szkołach i placówkach (</w:t>
      </w:r>
      <w:r w:rsidRPr="003F2AB8">
        <w:rPr>
          <w:rFonts w:ascii="Times New Roman" w:hAnsi="Times New Roman" w:cs="Times New Roman"/>
          <w:sz w:val="24"/>
          <w:szCs w:val="24"/>
        </w:rPr>
        <w:t>Dz.U. z 2020 r. poz. 1</w:t>
      </w:r>
      <w:r>
        <w:rPr>
          <w:rFonts w:ascii="Times New Roman" w:hAnsi="Times New Roman" w:cs="Times New Roman"/>
          <w:sz w:val="24"/>
          <w:szCs w:val="24"/>
        </w:rPr>
        <w:t>604</w:t>
      </w:r>
      <w:r w:rsidRPr="00A14D7A">
        <w:rPr>
          <w:rFonts w:ascii="Times New Roman" w:hAnsi="Times New Roman" w:cs="Times New Roman"/>
          <w:sz w:val="24"/>
          <w:szCs w:val="24"/>
        </w:rPr>
        <w:t>), po uzyskaniu zgody organu prowadzącego oraz pozytywnej opinii Państwowego Powiatowego Inspektora Sanitarnego w Sławnie</w:t>
      </w: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A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i opiekuńczej  Szkoły Podstawowej im. ppor. Emilii Gierczak w Postominie </w:t>
      </w:r>
      <w:r>
        <w:rPr>
          <w:rFonts w:ascii="Times New Roman" w:hAnsi="Times New Roman" w:cs="Times New Roman"/>
          <w:sz w:val="24"/>
          <w:szCs w:val="24"/>
        </w:rPr>
        <w:t xml:space="preserve">w okresie od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70738B">
        <w:rPr>
          <w:rFonts w:ascii="Times New Roman" w:hAnsi="Times New Roman" w:cs="Times New Roman"/>
          <w:b/>
          <w:bCs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04.12</w:t>
      </w:r>
      <w:r w:rsidRPr="000A7024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roku w klasie</w:t>
      </w:r>
      <w:r w:rsidRPr="00A14D7A">
        <w:rPr>
          <w:rFonts w:ascii="Times New Roman" w:hAnsi="Times New Roman" w:cs="Times New Roman"/>
          <w:sz w:val="24"/>
          <w:szCs w:val="24"/>
        </w:rPr>
        <w:t>:</w:t>
      </w:r>
    </w:p>
    <w:p w:rsidR="00881917" w:rsidRPr="000A7024" w:rsidRDefault="00881917" w:rsidP="006D4C3D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0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III b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ze względu na aktualną sytuację epidemiologiczną powodującą zagrożenie zdrowia uczniów Szkoły 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 2. W okresie czasowego zawieszenia zajęć, o którym mowa w ust. 1, zadania Szkoły  w  są prowadzone 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 xml:space="preserve"> - classroom</w:t>
      </w:r>
      <w:r w:rsidRPr="00A14D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o których mowa w przepisach rozporządzenia Ministra Edukacji Narodowej z dnia 20 marca 2020 r. w sprawie szczególnych rozwiązań w okresie czasowego ograniczenia funkcjonowania jednostek systemu oświaty w związku z zapobieganiem, przeciwdziałaniem i zwalczaniem COVID-19 (Dz. U. poz. 493). </w:t>
      </w: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 Zarządzenie podlega ogłoszeniu poprzez </w:t>
      </w:r>
      <w:r>
        <w:rPr>
          <w:rFonts w:ascii="Times New Roman" w:hAnsi="Times New Roman" w:cs="Times New Roman"/>
          <w:sz w:val="24"/>
          <w:szCs w:val="24"/>
        </w:rPr>
        <w:t xml:space="preserve">umieszczenie na stronie internetowej szkoły </w:t>
      </w:r>
      <w:r w:rsidRPr="00A14D7A">
        <w:rPr>
          <w:rFonts w:ascii="Times New Roman" w:hAnsi="Times New Roman" w:cs="Times New Roman"/>
          <w:sz w:val="24"/>
          <w:szCs w:val="24"/>
        </w:rPr>
        <w:t>oraz na tablicy ogłoszeń Szkoły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jc w:val="right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jc w:val="right"/>
        <w:rPr>
          <w:rFonts w:ascii="Times New Roman" w:hAnsi="Times New Roman" w:cs="Times New Roman"/>
          <w:sz w:val="24"/>
          <w:szCs w:val="24"/>
        </w:rPr>
      </w:pPr>
    </w:p>
    <w:p w:rsidR="00881917" w:rsidRDefault="00881917" w:rsidP="000A7024">
      <w:pPr>
        <w:spacing w:after="0" w:line="240" w:lineRule="auto"/>
        <w:ind w:left="60" w:right="62"/>
        <w:jc w:val="right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 ...................................... </w:t>
      </w:r>
    </w:p>
    <w:p w:rsidR="00881917" w:rsidRPr="00A14D7A" w:rsidRDefault="00881917" w:rsidP="000A7024">
      <w:pPr>
        <w:spacing w:after="0" w:line="240" w:lineRule="auto"/>
        <w:ind w:left="60" w:right="62"/>
        <w:jc w:val="right"/>
        <w:rPr>
          <w:rFonts w:ascii="Times New Roman" w:hAnsi="Times New Roman" w:cs="Times New Roman"/>
          <w:sz w:val="24"/>
          <w:szCs w:val="24"/>
        </w:rPr>
      </w:pPr>
      <w:r w:rsidRPr="00A14D7A">
        <w:rPr>
          <w:rFonts w:ascii="Times New Roman" w:hAnsi="Times New Roman" w:cs="Times New Roman"/>
          <w:sz w:val="24"/>
          <w:szCs w:val="24"/>
        </w:rPr>
        <w:t xml:space="preserve">(podpis Dyrektora) </w:t>
      </w: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60" w:right="62"/>
        <w:rPr>
          <w:rFonts w:ascii="Times New Roman" w:hAnsi="Times New Roman" w:cs="Times New Roman"/>
          <w:sz w:val="24"/>
          <w:szCs w:val="24"/>
        </w:rPr>
      </w:pPr>
    </w:p>
    <w:p w:rsidR="00881917" w:rsidRPr="00A14D7A" w:rsidRDefault="00881917" w:rsidP="000A702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81917" w:rsidRDefault="00881917" w:rsidP="000A7024"/>
    <w:p w:rsidR="00881917" w:rsidRDefault="00881917" w:rsidP="000A7024"/>
    <w:p w:rsidR="00881917" w:rsidRDefault="00881917"/>
    <w:sectPr w:rsidR="00881917" w:rsidSect="005D066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87"/>
    <w:rsid w:val="0001492D"/>
    <w:rsid w:val="00091C49"/>
    <w:rsid w:val="000A7024"/>
    <w:rsid w:val="00360611"/>
    <w:rsid w:val="003F2AB8"/>
    <w:rsid w:val="00460178"/>
    <w:rsid w:val="005D0663"/>
    <w:rsid w:val="00653187"/>
    <w:rsid w:val="006D4C3D"/>
    <w:rsid w:val="0070738B"/>
    <w:rsid w:val="00881917"/>
    <w:rsid w:val="00A14D7A"/>
    <w:rsid w:val="00A643A2"/>
    <w:rsid w:val="00BC0995"/>
    <w:rsid w:val="00E7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21/2021</dc:title>
  <dc:subject/>
  <dc:creator>uczen21</dc:creator>
  <cp:keywords/>
  <dc:description/>
  <cp:lastModifiedBy>pc</cp:lastModifiedBy>
  <cp:revision>2</cp:revision>
  <cp:lastPrinted>2021-11-29T08:25:00Z</cp:lastPrinted>
  <dcterms:created xsi:type="dcterms:W3CDTF">2021-11-29T15:49:00Z</dcterms:created>
  <dcterms:modified xsi:type="dcterms:W3CDTF">2021-11-29T15:49:00Z</dcterms:modified>
</cp:coreProperties>
</file>