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8B" w:rsidRPr="00BC4542" w:rsidRDefault="00BC4542" w:rsidP="002D4A8B">
      <w:pPr>
        <w:jc w:val="center"/>
        <w:rPr>
          <w:b/>
          <w:noProof/>
          <w:sz w:val="32"/>
          <w:szCs w:val="32"/>
          <w:lang w:eastAsia="pl-PL"/>
        </w:rPr>
      </w:pPr>
      <w:r w:rsidRPr="00BC4542">
        <w:rPr>
          <w:b/>
          <w:noProof/>
          <w:sz w:val="32"/>
          <w:szCs w:val="32"/>
          <w:lang w:eastAsia="pl-PL"/>
        </w:rPr>
        <w:t>W dniu dzisiejszym zachecam Was do wykonania pracy plastycznej „Żaba”</w:t>
      </w:r>
    </w:p>
    <w:p w:rsidR="002D4A8B" w:rsidRPr="00BC4542" w:rsidRDefault="002D4A8B" w:rsidP="002D4A8B">
      <w:pPr>
        <w:jc w:val="center"/>
        <w:rPr>
          <w:b/>
          <w:noProof/>
          <w:sz w:val="32"/>
          <w:szCs w:val="32"/>
          <w:lang w:eastAsia="pl-PL"/>
        </w:rPr>
      </w:pPr>
    </w:p>
    <w:p w:rsidR="002D4A8B" w:rsidRDefault="002D4A8B" w:rsidP="002D4A8B">
      <w:pPr>
        <w:jc w:val="center"/>
        <w:rPr>
          <w:noProof/>
          <w:lang w:eastAsia="pl-PL"/>
        </w:rPr>
      </w:pPr>
    </w:p>
    <w:p w:rsidR="00BC4542" w:rsidRDefault="002D4A8B" w:rsidP="00BC4542">
      <w:pPr>
        <w:jc w:val="center"/>
      </w:pPr>
      <w:r>
        <w:rPr>
          <w:noProof/>
          <w:lang w:eastAsia="pl-PL"/>
        </w:rPr>
        <w:drawing>
          <wp:inline distT="0" distB="0" distL="0" distR="0" wp14:anchorId="63481E8C" wp14:editId="43A4EA31">
            <wp:extent cx="3895725" cy="4333875"/>
            <wp:effectExtent l="0" t="0" r="9525" b="9525"/>
            <wp:docPr id="3" name="Obraz 3" descr="toilet paper tube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ilet paper tube fr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42" w:rsidRPr="00BC4542" w:rsidRDefault="00BC4542" w:rsidP="002D4A8B">
      <w:pPr>
        <w:jc w:val="center"/>
        <w:rPr>
          <w:b/>
          <w:color w:val="C00000"/>
          <w:sz w:val="32"/>
          <w:szCs w:val="32"/>
          <w:u w:val="single"/>
        </w:rPr>
      </w:pPr>
      <w:r w:rsidRPr="00BC4542">
        <w:rPr>
          <w:b/>
          <w:color w:val="C00000"/>
          <w:sz w:val="32"/>
          <w:szCs w:val="32"/>
          <w:u w:val="single"/>
        </w:rPr>
        <w:t>Wykonanie</w:t>
      </w:r>
    </w:p>
    <w:p w:rsidR="00BC4542" w:rsidRPr="00BC4542" w:rsidRDefault="00BC4542" w:rsidP="002D4A8B">
      <w:pPr>
        <w:jc w:val="center"/>
        <w:rPr>
          <w:sz w:val="28"/>
          <w:szCs w:val="28"/>
        </w:rPr>
      </w:pPr>
      <w:r w:rsidRPr="00BC4542">
        <w:rPr>
          <w:sz w:val="28"/>
          <w:szCs w:val="28"/>
        </w:rPr>
        <w:t>Wydrukuj szablony znajdujące się poniżej,</w:t>
      </w:r>
    </w:p>
    <w:p w:rsidR="00BC4542" w:rsidRPr="00BC4542" w:rsidRDefault="00BC4542" w:rsidP="002D4A8B">
      <w:pPr>
        <w:jc w:val="center"/>
        <w:rPr>
          <w:sz w:val="28"/>
          <w:szCs w:val="28"/>
        </w:rPr>
      </w:pPr>
      <w:r w:rsidRPr="00BC4542">
        <w:rPr>
          <w:sz w:val="28"/>
          <w:szCs w:val="28"/>
        </w:rPr>
        <w:t>Odrysuj je na zielonej kartce z bloku technicznego, wytnij</w:t>
      </w:r>
    </w:p>
    <w:p w:rsidR="00BC4542" w:rsidRPr="00BC4542" w:rsidRDefault="00BC4542" w:rsidP="002D4A8B">
      <w:pPr>
        <w:jc w:val="center"/>
        <w:rPr>
          <w:sz w:val="28"/>
          <w:szCs w:val="28"/>
        </w:rPr>
      </w:pPr>
      <w:r w:rsidRPr="00BC4542">
        <w:rPr>
          <w:sz w:val="28"/>
          <w:szCs w:val="28"/>
        </w:rPr>
        <w:t>Zielony kwadrat zwiń w rulon i zepnij spinaczami z jednej strony (możesz do tego wykorzystać również wcześniej pomalowana na zielony rolkę po papierze toaletowym)</w:t>
      </w:r>
    </w:p>
    <w:p w:rsidR="00BC4542" w:rsidRDefault="00BC4542" w:rsidP="002D4A8B">
      <w:pPr>
        <w:jc w:val="center"/>
        <w:rPr>
          <w:sz w:val="28"/>
          <w:szCs w:val="28"/>
        </w:rPr>
      </w:pPr>
      <w:r w:rsidRPr="00BC4542">
        <w:rPr>
          <w:sz w:val="28"/>
          <w:szCs w:val="28"/>
        </w:rPr>
        <w:t>Ręce, oczy i nogi przyklej w odpowiednie miejsce</w:t>
      </w:r>
    </w:p>
    <w:p w:rsidR="00BC4542" w:rsidRPr="00BC4542" w:rsidRDefault="00BC4542" w:rsidP="002D4A8B">
      <w:pPr>
        <w:jc w:val="center"/>
        <w:rPr>
          <w:b/>
          <w:color w:val="C00000"/>
          <w:sz w:val="32"/>
          <w:szCs w:val="32"/>
          <w:u w:val="single"/>
        </w:rPr>
      </w:pPr>
      <w:r w:rsidRPr="00BC4542">
        <w:rPr>
          <w:b/>
          <w:color w:val="C00000"/>
          <w:sz w:val="32"/>
          <w:szCs w:val="32"/>
          <w:u w:val="single"/>
        </w:rPr>
        <w:t>Potrzebujesz:</w:t>
      </w:r>
    </w:p>
    <w:p w:rsidR="00BC4542" w:rsidRPr="00BC4542" w:rsidRDefault="00BC4542" w:rsidP="002D4A8B">
      <w:pPr>
        <w:jc w:val="center"/>
        <w:rPr>
          <w:color w:val="000000" w:themeColor="text1"/>
          <w:sz w:val="28"/>
          <w:szCs w:val="28"/>
        </w:rPr>
      </w:pPr>
      <w:r w:rsidRPr="00BC4542">
        <w:rPr>
          <w:color w:val="000000" w:themeColor="text1"/>
          <w:sz w:val="28"/>
          <w:szCs w:val="28"/>
        </w:rPr>
        <w:t>Zszywacz, nożyczki, klej, zieloną kartkę z</w:t>
      </w:r>
      <w:r>
        <w:rPr>
          <w:color w:val="000000" w:themeColor="text1"/>
          <w:sz w:val="28"/>
          <w:szCs w:val="28"/>
        </w:rPr>
        <w:t xml:space="preserve"> </w:t>
      </w:r>
      <w:r w:rsidRPr="00BC4542">
        <w:rPr>
          <w:color w:val="000000" w:themeColor="text1"/>
          <w:sz w:val="28"/>
          <w:szCs w:val="28"/>
        </w:rPr>
        <w:t>bloku technicznego (ewentualnie rolkę po papierze toaletowym i ziel</w:t>
      </w:r>
      <w:bookmarkStart w:id="0" w:name="_GoBack"/>
      <w:bookmarkEnd w:id="0"/>
      <w:r w:rsidRPr="00BC4542">
        <w:rPr>
          <w:color w:val="000000" w:themeColor="text1"/>
          <w:sz w:val="28"/>
          <w:szCs w:val="28"/>
        </w:rPr>
        <w:t>ona farbę)</w:t>
      </w:r>
    </w:p>
    <w:p w:rsidR="006E6F52" w:rsidRDefault="002D4A8B" w:rsidP="002D4A8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10A6BFA" wp14:editId="585D08D1">
            <wp:extent cx="5800725" cy="7496175"/>
            <wp:effectExtent l="0" t="0" r="9525" b="9525"/>
            <wp:docPr id="4" name="Obraz 4" descr="frog kid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g kids craf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12" w:rsidRDefault="00C74212" w:rsidP="002D4A8B">
      <w:pPr>
        <w:jc w:val="center"/>
      </w:pPr>
    </w:p>
    <w:p w:rsidR="00C74212" w:rsidRDefault="00C74212" w:rsidP="002D4A8B">
      <w:pPr>
        <w:jc w:val="center"/>
      </w:pPr>
    </w:p>
    <w:p w:rsidR="00C74212" w:rsidRDefault="00C74212" w:rsidP="002D4A8B">
      <w:pPr>
        <w:jc w:val="center"/>
      </w:pPr>
    </w:p>
    <w:p w:rsidR="00C74212" w:rsidRDefault="00C74212" w:rsidP="002D4A8B">
      <w:pPr>
        <w:jc w:val="center"/>
      </w:pPr>
    </w:p>
    <w:p w:rsidR="00C74212" w:rsidRDefault="00C74212" w:rsidP="00C74212">
      <w:pPr>
        <w:jc w:val="both"/>
        <w:rPr>
          <w:noProof/>
          <w:lang w:eastAsia="pl-PL"/>
        </w:rPr>
      </w:pPr>
    </w:p>
    <w:p w:rsidR="00C74212" w:rsidRDefault="00C74212" w:rsidP="00C74212">
      <w:pPr>
        <w:jc w:val="both"/>
        <w:rPr>
          <w:noProof/>
          <w:lang w:eastAsia="pl-PL"/>
        </w:rPr>
      </w:pPr>
    </w:p>
    <w:p w:rsidR="00C74212" w:rsidRDefault="00C74212" w:rsidP="00C74212">
      <w:pPr>
        <w:jc w:val="both"/>
      </w:pPr>
      <w:r>
        <w:rPr>
          <w:noProof/>
          <w:lang w:eastAsia="pl-PL"/>
        </w:rPr>
        <w:drawing>
          <wp:inline distT="0" distB="0" distL="0" distR="0" wp14:anchorId="43A1C978" wp14:editId="0575AE87">
            <wp:extent cx="6096000" cy="7458075"/>
            <wp:effectExtent l="0" t="0" r="0" b="9525"/>
            <wp:docPr id="1" name="Obraz 1" descr="Znalezione obrazy dla zapytania kolorowanki antystresowe do wydruku | Heart  coloring pages, Flower coloring pages, Printable flower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orowanki antystresowe do wydruku | Heart  coloring pages, Flower coloring pages, Printable flower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12" w:rsidRDefault="00C74212" w:rsidP="00C74212">
      <w:pPr>
        <w:jc w:val="both"/>
      </w:pPr>
    </w:p>
    <w:p w:rsidR="00C74212" w:rsidRDefault="00C74212" w:rsidP="00C74212">
      <w:pPr>
        <w:jc w:val="both"/>
      </w:pPr>
    </w:p>
    <w:p w:rsidR="00C74212" w:rsidRDefault="00C74212" w:rsidP="00C74212">
      <w:pPr>
        <w:jc w:val="both"/>
        <w:rPr>
          <w:noProof/>
          <w:lang w:eastAsia="pl-PL"/>
        </w:rPr>
      </w:pPr>
    </w:p>
    <w:p w:rsidR="00C74212" w:rsidRDefault="00C74212" w:rsidP="00C74212">
      <w:pPr>
        <w:jc w:val="both"/>
        <w:rPr>
          <w:noProof/>
          <w:lang w:eastAsia="pl-PL"/>
        </w:rPr>
      </w:pPr>
    </w:p>
    <w:p w:rsidR="00C74212" w:rsidRDefault="00C74212" w:rsidP="00C74212">
      <w:pPr>
        <w:jc w:val="both"/>
      </w:pPr>
      <w:r>
        <w:rPr>
          <w:noProof/>
          <w:lang w:eastAsia="pl-PL"/>
        </w:rPr>
        <w:drawing>
          <wp:inline distT="0" distB="0" distL="0" distR="0" wp14:anchorId="74D27798" wp14:editId="615AC448">
            <wp:extent cx="6619875" cy="7677150"/>
            <wp:effectExtent l="0" t="0" r="9525" b="0"/>
            <wp:docPr id="2" name="Obraz 2" descr="Nowy trend: kolorowanki dla dorosłych | WESTWING Maga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y trend: kolorowanki dla dorosłych | WESTWING Magazy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6D"/>
    <w:rsid w:val="002D4A8B"/>
    <w:rsid w:val="006E6F52"/>
    <w:rsid w:val="00BC4542"/>
    <w:rsid w:val="00C74212"/>
    <w:rsid w:val="00D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EEA4-11EF-4902-8503-80F884AA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7</cp:revision>
  <dcterms:created xsi:type="dcterms:W3CDTF">2020-11-24T19:22:00Z</dcterms:created>
  <dcterms:modified xsi:type="dcterms:W3CDTF">2020-11-24T20:11:00Z</dcterms:modified>
</cp:coreProperties>
</file>