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2E0" w:rsidRDefault="0082469E">
      <w:pPr>
        <w:rPr>
          <w:b/>
        </w:rPr>
      </w:pPr>
      <w:r>
        <w:rPr>
          <w:b/>
        </w:rPr>
        <w:t>Hravá slovenčina</w:t>
      </w:r>
      <w:r w:rsidR="00283A42">
        <w:rPr>
          <w:b/>
        </w:rPr>
        <w:t xml:space="preserve"> – hádanky </w:t>
      </w:r>
    </w:p>
    <w:p w:rsidR="00283A42" w:rsidRDefault="00283A42">
      <w:pPr>
        <w:rPr>
          <w:b/>
        </w:rPr>
      </w:pPr>
    </w:p>
    <w:p w:rsidR="00087E73" w:rsidRPr="00A53656" w:rsidRDefault="00A53656">
      <w:pPr>
        <w:rPr>
          <w:rFonts w:ascii="Arial" w:hAnsi="Arial" w:cs="Arial"/>
          <w:b/>
          <w:sz w:val="22"/>
          <w:szCs w:val="22"/>
        </w:rPr>
      </w:pPr>
      <w:r w:rsidRPr="00A53656">
        <w:rPr>
          <w:rFonts w:ascii="Arial" w:hAnsi="Arial" w:cs="Arial"/>
          <w:b/>
          <w:sz w:val="22"/>
          <w:szCs w:val="22"/>
        </w:rPr>
        <w:sym w:font="Wingdings" w:char="F04A"/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AC4EB5" w:rsidRPr="00A53656">
        <w:rPr>
          <w:rFonts w:ascii="Arial" w:hAnsi="Arial" w:cs="Arial"/>
          <w:b/>
          <w:sz w:val="22"/>
          <w:szCs w:val="22"/>
        </w:rPr>
        <w:t>Uhádni hádanku</w:t>
      </w:r>
      <w:r>
        <w:rPr>
          <w:rFonts w:ascii="Arial" w:hAnsi="Arial" w:cs="Arial"/>
          <w:b/>
          <w:sz w:val="22"/>
          <w:szCs w:val="22"/>
        </w:rPr>
        <w:t xml:space="preserve">. Číslo hádanky napíš k obrázku, s ktorým súvisí. </w:t>
      </w:r>
      <w:r w:rsidR="00220B1B">
        <w:rPr>
          <w:rFonts w:ascii="Arial" w:hAnsi="Arial" w:cs="Arial"/>
          <w:b/>
          <w:sz w:val="22"/>
          <w:szCs w:val="22"/>
        </w:rPr>
        <w:t>Obrázky vymaľuj.</w:t>
      </w:r>
    </w:p>
    <w:p w:rsidR="00A53656" w:rsidRDefault="00A53656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9" type="#_x0000_t62" style="position:absolute;margin-left:186.4pt;margin-top:5.15pt;width:255.75pt;height:44.25pt;z-index:251659264" adj="6018,14937">
            <v:textbox>
              <w:txbxContent>
                <w:p w:rsidR="00A53656" w:rsidRPr="0026658C" w:rsidRDefault="00A53656">
                  <w:pPr>
                    <w:rPr>
                      <w:rFonts w:asciiTheme="majorHAnsi" w:hAnsiTheme="majorHAnsi"/>
                      <w:color w:val="0033CC"/>
                      <w:sz w:val="28"/>
                      <w:szCs w:val="28"/>
                    </w:rPr>
                  </w:pPr>
                  <w:r w:rsidRPr="0026658C">
                    <w:rPr>
                      <w:rFonts w:asciiTheme="majorHAnsi" w:hAnsiTheme="majorHAnsi"/>
                      <w:color w:val="0033CC"/>
                      <w:sz w:val="28"/>
                      <w:szCs w:val="28"/>
                    </w:rPr>
                    <w:t>2. Ražeň z mäsa a na ňom zlaté prasa.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</w:rPr>
        <w:pict>
          <v:shape id="_x0000_s1028" type="#_x0000_t62" style="position:absolute;margin-left:6.4pt;margin-top:5.15pt;width:163.5pt;height:48.75pt;z-index:251658240" adj="4657,21201">
            <v:textbox>
              <w:txbxContent>
                <w:p w:rsidR="00A53656" w:rsidRPr="0026658C" w:rsidRDefault="00A53656" w:rsidP="00A53656">
                  <w:pPr>
                    <w:rPr>
                      <w:rFonts w:ascii="Arial" w:hAnsi="Arial" w:cs="Arial"/>
                      <w:b/>
                      <w:color w:val="FF0000"/>
                    </w:rPr>
                  </w:pPr>
                  <w:r w:rsidRPr="0026658C">
                    <w:rPr>
                      <w:rFonts w:ascii="Arial" w:hAnsi="Arial" w:cs="Arial"/>
                      <w:b/>
                      <w:color w:val="FF0000"/>
                    </w:rPr>
                    <w:t xml:space="preserve">1. Hoc má dlhú bradu,  </w:t>
                  </w:r>
                  <w:r w:rsidRPr="0026658C">
                    <w:rPr>
                      <w:rFonts w:ascii="Arial" w:hAnsi="Arial" w:cs="Arial"/>
                      <w:b/>
                      <w:color w:val="FF0000"/>
                    </w:rPr>
                    <w:br/>
                    <w:t xml:space="preserve">   nevie ti dať radu.</w:t>
                  </w:r>
                </w:p>
                <w:p w:rsidR="00A53656" w:rsidRDefault="00A53656"/>
              </w:txbxContent>
            </v:textbox>
          </v:shape>
        </w:pict>
      </w:r>
    </w:p>
    <w:p w:rsidR="00A53656" w:rsidRDefault="00A53656">
      <w:pPr>
        <w:rPr>
          <w:rFonts w:ascii="Comic Sans MS" w:hAnsi="Comic Sans MS"/>
        </w:rPr>
      </w:pPr>
    </w:p>
    <w:p w:rsidR="00A53656" w:rsidRDefault="00A53656">
      <w:pPr>
        <w:rPr>
          <w:rFonts w:ascii="Comic Sans MS" w:hAnsi="Comic Sans MS"/>
        </w:rPr>
      </w:pPr>
    </w:p>
    <w:p w:rsidR="00283A42" w:rsidRDefault="00785A7C">
      <w:pPr>
        <w:rPr>
          <w:b/>
        </w:rPr>
      </w:pPr>
      <w:r>
        <w:rPr>
          <w:rFonts w:ascii="Comic Sans MS" w:hAnsi="Comic Sans MS"/>
          <w:noProof/>
        </w:rPr>
        <w:pict>
          <v:shape id="_x0000_s1031" type="#_x0000_t62" style="position:absolute;margin-left:143.65pt;margin-top:9.75pt;width:310.5pt;height:36pt;z-index:251661312" adj="4957,20160">
            <v:textbox>
              <w:txbxContent>
                <w:p w:rsidR="00785A7C" w:rsidRPr="0026658C" w:rsidRDefault="00785A7C" w:rsidP="00785A7C">
                  <w:pPr>
                    <w:rPr>
                      <w:rFonts w:ascii="Arial" w:hAnsi="Arial" w:cs="Arial"/>
                      <w:b/>
                      <w:color w:val="660066"/>
                    </w:rPr>
                  </w:pPr>
                  <w:r w:rsidRPr="0026658C">
                    <w:rPr>
                      <w:rFonts w:ascii="Arial" w:hAnsi="Arial" w:cs="Arial"/>
                      <w:b/>
                      <w:color w:val="660066"/>
                    </w:rPr>
                    <w:t>4. Istá pani len v noci pracuje, pokiaľ neustane.</w:t>
                  </w:r>
                </w:p>
                <w:p w:rsidR="00785A7C" w:rsidRDefault="00785A7C"/>
              </w:txbxContent>
            </v:textbox>
          </v:shape>
        </w:pict>
      </w:r>
    </w:p>
    <w:p w:rsidR="00A53656" w:rsidRDefault="00A53656">
      <w:pPr>
        <w:rPr>
          <w:b/>
        </w:rPr>
      </w:pPr>
      <w:r>
        <w:rPr>
          <w:rFonts w:ascii="Comic Sans MS" w:hAnsi="Comic Sans MS"/>
          <w:noProof/>
        </w:rPr>
        <w:pict>
          <v:shape id="_x0000_s1030" type="#_x0000_t62" style="position:absolute;margin-left:6.4pt;margin-top:7.95pt;width:132pt;height:83.25pt;z-index:251660288" adj="2945,19810">
            <v:textbox>
              <w:txbxContent>
                <w:p w:rsidR="00785A7C" w:rsidRDefault="00785A7C" w:rsidP="00785A7C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3. </w:t>
                  </w:r>
                  <w:r w:rsidRPr="00087E73">
                    <w:rPr>
                      <w:rFonts w:ascii="Comic Sans MS" w:hAnsi="Comic Sans MS"/>
                    </w:rPr>
                    <w:t xml:space="preserve">Štyri </w:t>
                  </w:r>
                  <w:proofErr w:type="spellStart"/>
                  <w:r w:rsidRPr="00087E73">
                    <w:rPr>
                      <w:rFonts w:ascii="Comic Sans MS" w:hAnsi="Comic Sans MS"/>
                    </w:rPr>
                    <w:t>dupitance</w:t>
                  </w:r>
                  <w:proofErr w:type="spellEnd"/>
                  <w:r w:rsidRPr="00087E73">
                    <w:rPr>
                      <w:rFonts w:ascii="Comic Sans MS" w:hAnsi="Comic Sans MS"/>
                    </w:rPr>
                    <w:t>,</w:t>
                  </w:r>
                  <w:r w:rsidRPr="00087E73">
                    <w:rPr>
                      <w:rFonts w:ascii="Comic Sans MS" w:hAnsi="Comic Sans MS"/>
                    </w:rPr>
                    <w:br/>
                  </w:r>
                  <w:r>
                    <w:rPr>
                      <w:rFonts w:ascii="Comic Sans MS" w:hAnsi="Comic Sans MS"/>
                    </w:rPr>
                    <w:t xml:space="preserve">    </w:t>
                  </w:r>
                  <w:r w:rsidRPr="00087E73">
                    <w:rPr>
                      <w:rFonts w:ascii="Comic Sans MS" w:hAnsi="Comic Sans MS"/>
                    </w:rPr>
                    <w:t xml:space="preserve">štyri </w:t>
                  </w:r>
                  <w:proofErr w:type="spellStart"/>
                  <w:r w:rsidRPr="00087E73">
                    <w:rPr>
                      <w:rFonts w:ascii="Comic Sans MS" w:hAnsi="Comic Sans MS"/>
                    </w:rPr>
                    <w:t>poťahance</w:t>
                  </w:r>
                  <w:proofErr w:type="spellEnd"/>
                  <w:r w:rsidRPr="00087E73">
                    <w:rPr>
                      <w:rFonts w:ascii="Comic Sans MS" w:hAnsi="Comic Sans MS"/>
                    </w:rPr>
                    <w:t>,</w:t>
                  </w:r>
                  <w:r w:rsidRPr="00087E73">
                    <w:rPr>
                      <w:rFonts w:ascii="Comic Sans MS" w:hAnsi="Comic Sans MS"/>
                    </w:rPr>
                    <w:br/>
                  </w:r>
                  <w:r>
                    <w:rPr>
                      <w:rFonts w:ascii="Comic Sans MS" w:hAnsi="Comic Sans MS"/>
                    </w:rPr>
                    <w:t xml:space="preserve">    </w:t>
                  </w:r>
                  <w:r w:rsidRPr="00087E73">
                    <w:rPr>
                      <w:rFonts w:ascii="Comic Sans MS" w:hAnsi="Comic Sans MS"/>
                    </w:rPr>
                    <w:t xml:space="preserve">dva </w:t>
                  </w:r>
                  <w:proofErr w:type="spellStart"/>
                  <w:r w:rsidRPr="00087E73">
                    <w:rPr>
                      <w:rFonts w:ascii="Comic Sans MS" w:hAnsi="Comic Sans MS"/>
                    </w:rPr>
                    <w:t>popichance</w:t>
                  </w:r>
                  <w:proofErr w:type="spellEnd"/>
                  <w:r w:rsidRPr="00087E73">
                    <w:rPr>
                      <w:rFonts w:ascii="Comic Sans MS" w:hAnsi="Comic Sans MS"/>
                    </w:rPr>
                    <w:br/>
                  </w:r>
                  <w:r>
                    <w:rPr>
                      <w:rFonts w:ascii="Comic Sans MS" w:hAnsi="Comic Sans MS"/>
                    </w:rPr>
                    <w:t xml:space="preserve">    </w:t>
                  </w:r>
                  <w:r w:rsidRPr="00087E73">
                    <w:rPr>
                      <w:rFonts w:ascii="Comic Sans MS" w:hAnsi="Comic Sans MS"/>
                    </w:rPr>
                    <w:t>a jeden bič.</w:t>
                  </w:r>
                </w:p>
                <w:p w:rsidR="00A53656" w:rsidRDefault="00A53656"/>
              </w:txbxContent>
            </v:textbox>
          </v:shape>
        </w:pict>
      </w:r>
    </w:p>
    <w:p w:rsidR="00A53656" w:rsidRDefault="00A53656">
      <w:pPr>
        <w:rPr>
          <w:rFonts w:ascii="Comic Sans MS" w:hAnsi="Comic Sans MS"/>
        </w:rPr>
      </w:pPr>
    </w:p>
    <w:p w:rsidR="00A53656" w:rsidRDefault="0026658C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1033" type="#_x0000_t62" style="position:absolute;margin-left:314.65pt;margin-top:7.4pt;width:139.5pt;height:53.25pt;z-index:251663360" adj="11961,20931">
            <v:textbox>
              <w:txbxContent>
                <w:p w:rsidR="0026658C" w:rsidRPr="0026658C" w:rsidRDefault="0026658C" w:rsidP="0026658C">
                  <w:pPr>
                    <w:rPr>
                      <w:rFonts w:ascii="Arial" w:hAnsi="Arial" w:cs="Arial"/>
                      <w:i/>
                      <w:color w:val="990033"/>
                    </w:rPr>
                  </w:pPr>
                  <w:r w:rsidRPr="0026658C">
                    <w:rPr>
                      <w:rFonts w:ascii="Arial" w:hAnsi="Arial" w:cs="Arial"/>
                      <w:i/>
                      <w:color w:val="990033"/>
                    </w:rPr>
                    <w:t>6. Horí, horí, a nemožno ho zahasiť.</w:t>
                  </w:r>
                </w:p>
                <w:p w:rsidR="0026658C" w:rsidRDefault="0026658C"/>
              </w:txbxContent>
            </v:textbox>
          </v:shape>
        </w:pict>
      </w:r>
      <w:r>
        <w:rPr>
          <w:rFonts w:ascii="Comic Sans MS" w:hAnsi="Comic Sans MS"/>
          <w:noProof/>
        </w:rPr>
        <w:pict>
          <v:shape id="_x0000_s1032" type="#_x0000_t62" style="position:absolute;margin-left:147.4pt;margin-top:7.4pt;width:159.75pt;height:53.25pt;z-index:251662336" adj="4056,21235">
            <v:textbox>
              <w:txbxContent>
                <w:p w:rsidR="0026658C" w:rsidRPr="0026658C" w:rsidRDefault="0026658C" w:rsidP="0026658C">
                  <w:pPr>
                    <w:rPr>
                      <w:rFonts w:asciiTheme="majorHAnsi" w:hAnsiTheme="majorHAnsi" w:cs="Aharoni"/>
                      <w:b/>
                      <w:color w:val="006600"/>
                    </w:rPr>
                  </w:pPr>
                  <w:r w:rsidRPr="0026658C">
                    <w:rPr>
                      <w:rFonts w:asciiTheme="majorHAnsi" w:hAnsiTheme="majorHAnsi" w:cs="Aharoni"/>
                      <w:b/>
                      <w:color w:val="006600"/>
                    </w:rPr>
                    <w:t>5. Kadekoľvek chodí,</w:t>
                  </w:r>
                  <w:r w:rsidRPr="0026658C">
                    <w:rPr>
                      <w:rFonts w:asciiTheme="majorHAnsi" w:hAnsiTheme="majorHAnsi" w:cs="Aharoni"/>
                      <w:b/>
                      <w:color w:val="006600"/>
                    </w:rPr>
                    <w:br/>
                    <w:t xml:space="preserve">    dom si so sebou vodí.</w:t>
                  </w:r>
                </w:p>
                <w:p w:rsidR="0026658C" w:rsidRDefault="0026658C"/>
              </w:txbxContent>
            </v:textbox>
          </v:shape>
        </w:pict>
      </w:r>
    </w:p>
    <w:p w:rsidR="00A53656" w:rsidRDefault="00A53656">
      <w:pPr>
        <w:rPr>
          <w:rFonts w:ascii="Comic Sans MS" w:hAnsi="Comic Sans MS"/>
        </w:rPr>
      </w:pPr>
    </w:p>
    <w:p w:rsidR="00A53656" w:rsidRDefault="00A53656">
      <w:pPr>
        <w:rPr>
          <w:rFonts w:ascii="Comic Sans MS" w:hAnsi="Comic Sans MS"/>
        </w:rPr>
      </w:pPr>
    </w:p>
    <w:p w:rsidR="00A53656" w:rsidRDefault="00A53656">
      <w:pPr>
        <w:rPr>
          <w:rFonts w:ascii="Comic Sans MS" w:hAnsi="Comic Sans MS"/>
        </w:rPr>
      </w:pPr>
    </w:p>
    <w:p w:rsidR="004C37F1" w:rsidRDefault="004C37F1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1034" type="#_x0000_t62" style="position:absolute;margin-left:6.4pt;margin-top:1.25pt;width:451.5pt;height:43.5pt;z-index:251664384" adj="1722,20781">
            <v:textbox>
              <w:txbxContent>
                <w:p w:rsidR="004C37F1" w:rsidRPr="004C37F1" w:rsidRDefault="004C37F1" w:rsidP="004C37F1">
                  <w:pPr>
                    <w:rPr>
                      <w:rFonts w:ascii="Comic Sans MS" w:hAnsi="Comic Sans MS"/>
                      <w:i/>
                    </w:rPr>
                  </w:pPr>
                  <w:r w:rsidRPr="004C37F1">
                    <w:rPr>
                      <w:rFonts w:ascii="Comic Sans MS" w:hAnsi="Comic Sans MS"/>
                      <w:i/>
                    </w:rPr>
                    <w:t>7. Dvaja bratia ustavične okolo jedného vŕšku behajú a vyzerajú sa, a nikdy sa vidieť nemôžu.</w:t>
                  </w:r>
                </w:p>
                <w:p w:rsidR="004C37F1" w:rsidRDefault="004C37F1"/>
              </w:txbxContent>
            </v:textbox>
          </v:shape>
        </w:pict>
      </w:r>
    </w:p>
    <w:p w:rsidR="004C37F1" w:rsidRDefault="004C37F1">
      <w:pPr>
        <w:rPr>
          <w:rFonts w:ascii="Comic Sans MS" w:hAnsi="Comic Sans MS"/>
        </w:rPr>
      </w:pPr>
    </w:p>
    <w:p w:rsidR="004C37F1" w:rsidRDefault="004C37F1">
      <w:pPr>
        <w:rPr>
          <w:rFonts w:ascii="Comic Sans MS" w:hAnsi="Comic Sans MS"/>
        </w:rPr>
      </w:pPr>
    </w:p>
    <w:p w:rsidR="00283A42" w:rsidRDefault="00A53281">
      <w:pPr>
        <w:rPr>
          <w:b/>
        </w:rPr>
      </w:pPr>
      <w:r>
        <w:rPr>
          <w:b/>
          <w:noProof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36" type="#_x0000_t120" style="position:absolute;margin-left:323.65pt;margin-top:29.1pt;width:36pt;height:36pt;z-index:251666432"/>
        </w:pict>
      </w:r>
      <w:r>
        <w:rPr>
          <w:b/>
          <w:noProof/>
        </w:rPr>
        <w:pict>
          <v:shape id="_x0000_s1035" type="#_x0000_t120" style="position:absolute;margin-left:24.4pt;margin-top:29.1pt;width:36pt;height:36pt;z-index:251665408"/>
        </w:pict>
      </w:r>
      <w:r w:rsidR="00A53656" w:rsidRPr="00A53656">
        <w:rPr>
          <w:b/>
          <w:noProof/>
        </w:rPr>
        <w:drawing>
          <wp:inline distT="0" distB="0" distL="0" distR="0">
            <wp:extent cx="4086225" cy="3419475"/>
            <wp:effectExtent l="19050" t="0" r="9525" b="0"/>
            <wp:docPr id="2" name="irc_mi" descr="http://www.i-creative.cz/wp-content/uploads/2012/03/kozy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i-creative.cz/wp-content/uploads/2012/03/kozy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2345" w:rsidRPr="008C2345">
        <w:rPr>
          <w:b/>
        </w:rPr>
        <w:drawing>
          <wp:inline distT="0" distB="0" distL="0" distR="0">
            <wp:extent cx="1609725" cy="3105150"/>
            <wp:effectExtent l="19050" t="0" r="9525" b="0"/>
            <wp:docPr id="6" name="irc_mi" descr="https://s-media-cache-ak0.pinimg.com/736x/f6/df/93/f6df9368066c82dfc65fd7cabb65af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s-media-cache-ak0.pinimg.com/736x/f6/df/93/f6df9368066c82dfc65fd7cabb65afb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B1B" w:rsidRDefault="00220B1B">
      <w:pPr>
        <w:rPr>
          <w:b/>
        </w:rPr>
      </w:pPr>
    </w:p>
    <w:p w:rsidR="00220B1B" w:rsidRDefault="00220B1B">
      <w:pPr>
        <w:rPr>
          <w:b/>
        </w:rPr>
      </w:pPr>
    </w:p>
    <w:p w:rsidR="0082469E" w:rsidRDefault="00A53281">
      <w:pPr>
        <w:rPr>
          <w:b/>
        </w:rPr>
      </w:pPr>
      <w:r>
        <w:rPr>
          <w:b/>
          <w:noProof/>
        </w:rPr>
        <w:pict>
          <v:shape id="_x0000_s1038" type="#_x0000_t120" style="position:absolute;margin-left:268.9pt;margin-top:132pt;width:36pt;height:36pt;z-index:251668480"/>
        </w:pict>
      </w:r>
      <w:r>
        <w:rPr>
          <w:b/>
          <w:noProof/>
        </w:rPr>
        <w:pict>
          <v:shape id="_x0000_s1037" type="#_x0000_t120" style="position:absolute;margin-left:-.35pt;margin-top:123pt;width:36pt;height:36pt;z-index:251667456"/>
        </w:pict>
      </w:r>
      <w:r w:rsidR="00220B1B" w:rsidRPr="00220B1B">
        <w:rPr>
          <w:b/>
        </w:rPr>
        <w:drawing>
          <wp:inline distT="0" distB="0" distL="0" distR="0">
            <wp:extent cx="2543175" cy="1800225"/>
            <wp:effectExtent l="19050" t="0" r="9525" b="0"/>
            <wp:docPr id="3" name="Obrázok 31" descr="https://encrypted-tbn1.gstatic.com/images?q=tbn:ANd9GcStS-GClSSqJLqeufGJl2gbV0JxGMnCQX6EjxIOk1HxjEexBcS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encrypted-tbn1.gstatic.com/images?q=tbn:ANd9GcStS-GClSSqJLqeufGJl2gbV0JxGMnCQX6EjxIOk1HxjEexBcSZ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0B1B">
        <w:rPr>
          <w:b/>
        </w:rPr>
        <w:t xml:space="preserve">            </w:t>
      </w:r>
      <w:r w:rsidR="00220B1B" w:rsidRPr="00220B1B">
        <w:rPr>
          <w:b/>
        </w:rPr>
        <w:drawing>
          <wp:inline distT="0" distB="0" distL="0" distR="0">
            <wp:extent cx="2400300" cy="1800225"/>
            <wp:effectExtent l="19050" t="0" r="0" b="0"/>
            <wp:docPr id="5" name="irc_mi" descr="http://images.clipartlogo.com/files/ss/original/103/103960919/cartoon-ring-with-huge-g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clipartlogo.com/files/ss/original/103/103960919/cartoon-ring-with-huge-ge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565" w:rsidRDefault="00A53281">
      <w:pPr>
        <w:rPr>
          <w:rFonts w:ascii="Comic Sans MS" w:hAnsi="Comic Sans MS"/>
        </w:rPr>
      </w:pPr>
      <w:r>
        <w:rPr>
          <w:noProof/>
        </w:rPr>
        <w:lastRenderedPageBreak/>
        <w:pict>
          <v:shape id="_x0000_s1039" type="#_x0000_t120" style="position:absolute;margin-left:3.4pt;margin-top:202.9pt;width:36pt;height:36pt;z-index:251669504"/>
        </w:pict>
      </w:r>
      <w:r w:rsidR="00257853">
        <w:rPr>
          <w:noProof/>
        </w:rPr>
        <w:drawing>
          <wp:inline distT="0" distB="0" distL="0" distR="0">
            <wp:extent cx="5591175" cy="4114800"/>
            <wp:effectExtent l="19050" t="0" r="9525" b="0"/>
            <wp:docPr id="13" name="irc_mi" descr="http://www.i-creative.cz/wp-content/uploads/2012/02/c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i-creative.cz/wp-content/uploads/2012/02/cow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565" w:rsidRDefault="00C50565">
      <w:pPr>
        <w:rPr>
          <w:rFonts w:ascii="Comic Sans MS" w:hAnsi="Comic Sans MS"/>
        </w:rPr>
      </w:pPr>
    </w:p>
    <w:p w:rsidR="00912FF2" w:rsidRDefault="00A53281">
      <w:pPr>
        <w:rPr>
          <w:rFonts w:ascii="Comic Sans MS" w:hAnsi="Comic Sans MS"/>
        </w:rPr>
      </w:pPr>
      <w:r>
        <w:rPr>
          <w:noProof/>
        </w:rPr>
        <w:pict>
          <v:shape id="_x0000_s1041" type="#_x0000_t120" style="position:absolute;margin-left:328.9pt;margin-top:39.4pt;width:36pt;height:36pt;z-index:251671552"/>
        </w:pict>
      </w:r>
      <w:r>
        <w:rPr>
          <w:noProof/>
        </w:rPr>
        <w:pict>
          <v:shape id="_x0000_s1040" type="#_x0000_t120" style="position:absolute;margin-left:19.9pt;margin-top:84.4pt;width:36pt;height:36pt;z-index:251670528"/>
        </w:pict>
      </w:r>
      <w:r w:rsidR="00912FF2">
        <w:rPr>
          <w:noProof/>
        </w:rPr>
        <w:drawing>
          <wp:inline distT="0" distB="0" distL="0" distR="0">
            <wp:extent cx="2647950" cy="3743325"/>
            <wp:effectExtent l="19050" t="0" r="0" b="0"/>
            <wp:docPr id="16" name="irc_mi" descr="http://decoideen.heimat.eu/windowcolor/vorlagen/weihnachten/ker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decoideen.heimat.eu/windowcolor/vorlagen/weihnachten/kerz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374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37F1" w:rsidRPr="004C37F1">
        <w:rPr>
          <w:rFonts w:ascii="Comic Sans MS" w:hAnsi="Comic Sans MS"/>
        </w:rPr>
        <w:drawing>
          <wp:inline distT="0" distB="0" distL="0" distR="0">
            <wp:extent cx="2924175" cy="2390775"/>
            <wp:effectExtent l="19050" t="0" r="9525" b="0"/>
            <wp:docPr id="8" name="irc_mi" descr="http://rexik.zoznam.sk/images/sk/omalovanky/Slim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rexik.zoznam.sk/images/sk/omalovanky/Slimak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EB5" w:rsidRDefault="00AC4EB5">
      <w:pPr>
        <w:rPr>
          <w:rFonts w:ascii="Comic Sans MS" w:hAnsi="Comic Sans MS"/>
        </w:rPr>
      </w:pPr>
    </w:p>
    <w:p w:rsidR="00AC4EB5" w:rsidRDefault="00AC4EB5">
      <w:pPr>
        <w:rPr>
          <w:rFonts w:ascii="Comic Sans MS" w:hAnsi="Comic Sans MS"/>
        </w:rPr>
      </w:pPr>
    </w:p>
    <w:p w:rsidR="00AC4EB5" w:rsidRDefault="008D518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Potrebuješ pomoc? </w:t>
      </w:r>
      <w:r w:rsidR="003B6B6E">
        <w:rPr>
          <w:rFonts w:ascii="Comic Sans MS" w:hAnsi="Comic Sans MS"/>
        </w:rPr>
        <w:t>(</w:t>
      </w:r>
      <w:proofErr w:type="spellStart"/>
      <w:r w:rsidR="003B6B6E">
        <w:rPr>
          <w:rFonts w:ascii="Comic Sans MS" w:hAnsi="Comic Sans MS"/>
        </w:rPr>
        <w:t>azok</w:t>
      </w:r>
      <w:proofErr w:type="spellEnd"/>
      <w:r w:rsidR="003B6B6E">
        <w:rPr>
          <w:rFonts w:ascii="Comic Sans MS" w:hAnsi="Comic Sans MS"/>
        </w:rPr>
        <w:t xml:space="preserve">, </w:t>
      </w:r>
      <w:proofErr w:type="spellStart"/>
      <w:r w:rsidR="003B6B6E">
        <w:rPr>
          <w:rFonts w:ascii="Comic Sans MS" w:hAnsi="Comic Sans MS"/>
        </w:rPr>
        <w:t>ň</w:t>
      </w:r>
      <w:r w:rsidR="00B628C8">
        <w:rPr>
          <w:rFonts w:ascii="Comic Sans MS" w:hAnsi="Comic Sans MS"/>
        </w:rPr>
        <w:t>etsrp</w:t>
      </w:r>
      <w:proofErr w:type="spellEnd"/>
      <w:r w:rsidR="00B628C8">
        <w:rPr>
          <w:rFonts w:ascii="Comic Sans MS" w:hAnsi="Comic Sans MS"/>
        </w:rPr>
        <w:t xml:space="preserve">, </w:t>
      </w:r>
      <w:proofErr w:type="spellStart"/>
      <w:r w:rsidR="00B628C8">
        <w:rPr>
          <w:rFonts w:ascii="Comic Sans MS" w:hAnsi="Comic Sans MS"/>
        </w:rPr>
        <w:t>avark</w:t>
      </w:r>
      <w:proofErr w:type="spellEnd"/>
      <w:r w:rsidR="00B628C8">
        <w:rPr>
          <w:rFonts w:ascii="Comic Sans MS" w:hAnsi="Comic Sans MS"/>
        </w:rPr>
        <w:t xml:space="preserve">, </w:t>
      </w:r>
      <w:proofErr w:type="spellStart"/>
      <w:r w:rsidR="00B628C8">
        <w:rPr>
          <w:rFonts w:ascii="Comic Sans MS" w:hAnsi="Comic Sans MS"/>
        </w:rPr>
        <w:t>akčeivs</w:t>
      </w:r>
      <w:proofErr w:type="spellEnd"/>
      <w:r w:rsidR="00B628C8">
        <w:rPr>
          <w:rFonts w:ascii="Comic Sans MS" w:hAnsi="Comic Sans MS"/>
        </w:rPr>
        <w:t xml:space="preserve">, </w:t>
      </w:r>
      <w:proofErr w:type="spellStart"/>
      <w:r w:rsidR="00B628C8">
        <w:rPr>
          <w:rFonts w:ascii="Comic Sans MS" w:hAnsi="Comic Sans MS"/>
        </w:rPr>
        <w:t>kámils</w:t>
      </w:r>
      <w:proofErr w:type="spellEnd"/>
      <w:r w:rsidR="00B628C8">
        <w:rPr>
          <w:rFonts w:ascii="Comic Sans MS" w:hAnsi="Comic Sans MS"/>
        </w:rPr>
        <w:t xml:space="preserve">, </w:t>
      </w:r>
      <w:proofErr w:type="spellStart"/>
      <w:r w:rsidR="00B628C8">
        <w:rPr>
          <w:rFonts w:ascii="Comic Sans MS" w:hAnsi="Comic Sans MS"/>
        </w:rPr>
        <w:t>caisem</w:t>
      </w:r>
      <w:proofErr w:type="spellEnd"/>
      <w:r w:rsidR="00B628C8">
        <w:rPr>
          <w:rFonts w:ascii="Comic Sans MS" w:hAnsi="Comic Sans MS"/>
        </w:rPr>
        <w:t>, oči)</w:t>
      </w:r>
    </w:p>
    <w:sectPr w:rsidR="00AC4EB5" w:rsidSect="005A56D5">
      <w:pgSz w:w="11906" w:h="16838"/>
      <w:pgMar w:top="1417" w:right="1417" w:bottom="1417" w:left="1417" w:header="708" w:footer="708" w:gutter="0"/>
      <w:pgBorders w:offsetFrom="page">
        <w:top w:val="mapleMuffins" w:sz="6" w:space="24" w:color="auto"/>
        <w:left w:val="mapleMuffins" w:sz="6" w:space="24" w:color="auto"/>
        <w:bottom w:val="mapleMuffins" w:sz="6" w:space="24" w:color="auto"/>
        <w:right w:val="mapleMuffins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91DDB"/>
    <w:multiLevelType w:val="hybridMultilevel"/>
    <w:tmpl w:val="2496EBAA"/>
    <w:lvl w:ilvl="0" w:tplc="A91640F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56D5"/>
    <w:rsid w:val="0001477D"/>
    <w:rsid w:val="000330CD"/>
    <w:rsid w:val="00040A36"/>
    <w:rsid w:val="00060DDE"/>
    <w:rsid w:val="00087E73"/>
    <w:rsid w:val="000D11ED"/>
    <w:rsid w:val="00125640"/>
    <w:rsid w:val="00126C78"/>
    <w:rsid w:val="001427DA"/>
    <w:rsid w:val="00167064"/>
    <w:rsid w:val="002153F1"/>
    <w:rsid w:val="00220B1B"/>
    <w:rsid w:val="00235DEF"/>
    <w:rsid w:val="00257853"/>
    <w:rsid w:val="0026658C"/>
    <w:rsid w:val="00275455"/>
    <w:rsid w:val="00283A42"/>
    <w:rsid w:val="002F331A"/>
    <w:rsid w:val="00311135"/>
    <w:rsid w:val="00350EFF"/>
    <w:rsid w:val="003B6B6E"/>
    <w:rsid w:val="003D78D3"/>
    <w:rsid w:val="00416E53"/>
    <w:rsid w:val="004607AF"/>
    <w:rsid w:val="004C37F1"/>
    <w:rsid w:val="004D7ABB"/>
    <w:rsid w:val="005057FA"/>
    <w:rsid w:val="00507EE9"/>
    <w:rsid w:val="005378B5"/>
    <w:rsid w:val="005A56D5"/>
    <w:rsid w:val="005C0B35"/>
    <w:rsid w:val="005C52AC"/>
    <w:rsid w:val="005D4F8A"/>
    <w:rsid w:val="005E0E92"/>
    <w:rsid w:val="00636055"/>
    <w:rsid w:val="00651E14"/>
    <w:rsid w:val="006B639D"/>
    <w:rsid w:val="00710FA0"/>
    <w:rsid w:val="00785A7C"/>
    <w:rsid w:val="00791766"/>
    <w:rsid w:val="00794AD0"/>
    <w:rsid w:val="007F4E0F"/>
    <w:rsid w:val="0082469E"/>
    <w:rsid w:val="00850729"/>
    <w:rsid w:val="00851A43"/>
    <w:rsid w:val="008653B2"/>
    <w:rsid w:val="0088114F"/>
    <w:rsid w:val="008C2345"/>
    <w:rsid w:val="008D2B28"/>
    <w:rsid w:val="008D518B"/>
    <w:rsid w:val="008E1FB7"/>
    <w:rsid w:val="00912FF2"/>
    <w:rsid w:val="00920573"/>
    <w:rsid w:val="009746EE"/>
    <w:rsid w:val="009C724A"/>
    <w:rsid w:val="00A53281"/>
    <w:rsid w:val="00A53656"/>
    <w:rsid w:val="00A8790E"/>
    <w:rsid w:val="00AC4EB5"/>
    <w:rsid w:val="00AE3882"/>
    <w:rsid w:val="00AF3FBE"/>
    <w:rsid w:val="00B170F3"/>
    <w:rsid w:val="00B628C8"/>
    <w:rsid w:val="00BA4555"/>
    <w:rsid w:val="00BC42ED"/>
    <w:rsid w:val="00C42908"/>
    <w:rsid w:val="00C50565"/>
    <w:rsid w:val="00C66FA9"/>
    <w:rsid w:val="00CA6177"/>
    <w:rsid w:val="00CB54B8"/>
    <w:rsid w:val="00CD1A0B"/>
    <w:rsid w:val="00D35EEF"/>
    <w:rsid w:val="00D662E0"/>
    <w:rsid w:val="00DA7FAA"/>
    <w:rsid w:val="00EA383E"/>
    <w:rsid w:val="00EB7B14"/>
    <w:rsid w:val="00ED0851"/>
    <w:rsid w:val="00ED65B7"/>
    <w:rsid w:val="00F074EF"/>
    <w:rsid w:val="00F5179B"/>
    <w:rsid w:val="00F676BA"/>
    <w:rsid w:val="00F70620"/>
    <w:rsid w:val="00FC6B9E"/>
    <w:rsid w:val="00FE166C"/>
    <w:rsid w:val="00FF4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allout" idref="#_x0000_s1028"/>
        <o:r id="V:Rule4" type="callout" idref="#_x0000_s1029"/>
        <o:r id="V:Rule6" type="callout" idref="#_x0000_s1030"/>
        <o:r id="V:Rule8" type="callout" idref="#_x0000_s1031"/>
        <o:r id="V:Rule10" type="callout" idref="#_x0000_s1032"/>
        <o:r id="V:Rule12" type="callout" idref="#_x0000_s1033"/>
        <o:r id="V:Rule14" type="callout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A7FAA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DA7F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DA7F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link w:val="Nadpis3Char"/>
    <w:uiPriority w:val="9"/>
    <w:qFormat/>
    <w:rsid w:val="00DA7FA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DA7FAA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rsid w:val="00DA7FAA"/>
    <w:rPr>
      <w:rFonts w:ascii="Arial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rsid w:val="00DA7FAA"/>
    <w:rPr>
      <w:b/>
      <w:bCs/>
      <w:sz w:val="27"/>
      <w:szCs w:val="27"/>
    </w:rPr>
  </w:style>
  <w:style w:type="paragraph" w:styleId="Nzov">
    <w:name w:val="Title"/>
    <w:basedOn w:val="Normlny"/>
    <w:next w:val="Normlny"/>
    <w:link w:val="NzovChar"/>
    <w:qFormat/>
    <w:rsid w:val="00DA7FA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rsid w:val="00DA7FA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Siln">
    <w:name w:val="Strong"/>
    <w:basedOn w:val="Predvolenpsmoodseku"/>
    <w:uiPriority w:val="22"/>
    <w:qFormat/>
    <w:rsid w:val="00DA7FAA"/>
    <w:rPr>
      <w:b/>
      <w:bCs/>
    </w:rPr>
  </w:style>
  <w:style w:type="character" w:styleId="Zvraznenie">
    <w:name w:val="Emphasis"/>
    <w:basedOn w:val="Predvolenpsmoodseku"/>
    <w:qFormat/>
    <w:rsid w:val="00DA7FAA"/>
    <w:rPr>
      <w:i/>
      <w:iCs/>
    </w:rPr>
  </w:style>
  <w:style w:type="paragraph" w:styleId="Bezriadkovania">
    <w:name w:val="No Spacing"/>
    <w:uiPriority w:val="1"/>
    <w:qFormat/>
    <w:rsid w:val="00DA7FAA"/>
    <w:rPr>
      <w:sz w:val="24"/>
      <w:szCs w:val="24"/>
    </w:rPr>
  </w:style>
  <w:style w:type="paragraph" w:styleId="Odsekzoznamu">
    <w:name w:val="List Paragraph"/>
    <w:basedOn w:val="Normlny"/>
    <w:qFormat/>
    <w:rsid w:val="00DA7F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D085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D0851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rsid w:val="00ED0851"/>
    <w:pPr>
      <w:jc w:val="both"/>
    </w:pPr>
    <w:rPr>
      <w:rFonts w:ascii="Arial" w:hAnsi="Arial" w:cs="Arial"/>
      <w:bCs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ED0851"/>
    <w:rPr>
      <w:rFonts w:ascii="Arial" w:hAnsi="Arial" w:cs="Arial"/>
      <w:bCs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1C193A-1960-4DEE-9D50-8DB219E44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Správca</dc:creator>
  <cp:lastModifiedBy>Správca</cp:lastModifiedBy>
  <cp:revision>56</cp:revision>
  <dcterms:created xsi:type="dcterms:W3CDTF">2015-06-08T18:42:00Z</dcterms:created>
  <dcterms:modified xsi:type="dcterms:W3CDTF">2015-06-11T16:28:00Z</dcterms:modified>
</cp:coreProperties>
</file>