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767D5" w14:textId="6CDEA64F" w:rsidR="00F305BB" w:rsidRDefault="008505CE" w:rsidP="00B440DB">
      <w:r>
        <w:rPr>
          <w:noProof/>
          <w:lang w:eastAsia="sk-SK"/>
        </w:rPr>
        <w:drawing>
          <wp:inline distT="0" distB="0" distL="0" distR="0" wp14:anchorId="3283444E" wp14:editId="33E17F55">
            <wp:extent cx="5753100" cy="723900"/>
            <wp:effectExtent l="0" t="0" r="0" b="0"/>
            <wp:docPr id="1"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723900"/>
                    </a:xfrm>
                    <a:prstGeom prst="rect">
                      <a:avLst/>
                    </a:prstGeom>
                    <a:noFill/>
                    <a:ln>
                      <a:noFill/>
                    </a:ln>
                  </pic:spPr>
                </pic:pic>
              </a:graphicData>
            </a:graphic>
          </wp:inline>
        </w:drawing>
      </w:r>
    </w:p>
    <w:p w14:paraId="04370B5B" w14:textId="77777777" w:rsidR="00F305BB" w:rsidRDefault="00F305BB" w:rsidP="00B440DB">
      <w:pPr>
        <w:jc w:val="center"/>
        <w:rPr>
          <w:rFonts w:ascii="Times New Roman" w:hAnsi="Times New Roman"/>
          <w:sz w:val="24"/>
          <w:szCs w:val="24"/>
        </w:rPr>
      </w:pPr>
    </w:p>
    <w:p w14:paraId="4EBB65A5" w14:textId="77777777" w:rsidR="00F305BB" w:rsidRPr="002E3F1A" w:rsidRDefault="00F305BB" w:rsidP="00B440DB">
      <w:pPr>
        <w:jc w:val="center"/>
        <w:rPr>
          <w:rFonts w:ascii="Times New Roman" w:hAnsi="Times New Roman"/>
          <w:b/>
          <w:sz w:val="28"/>
          <w:szCs w:val="28"/>
        </w:rPr>
      </w:pPr>
      <w:r>
        <w:rPr>
          <w:rFonts w:ascii="Times New Roman" w:hAnsi="Times New Roman"/>
          <w:b/>
          <w:sz w:val="28"/>
          <w:szCs w:val="28"/>
        </w:rPr>
        <w:t xml:space="preserve">Správa o činnosti pedagogického klubu </w:t>
      </w:r>
    </w:p>
    <w:p w14:paraId="06373EA4" w14:textId="77777777" w:rsidR="00F305BB" w:rsidRPr="00B440DB" w:rsidRDefault="00F305BB" w:rsidP="00B440DB">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1"/>
        <w:gridCol w:w="6071"/>
      </w:tblGrid>
      <w:tr w:rsidR="000E14CE" w:rsidRPr="007B6C7D" w14:paraId="15B53B21" w14:textId="77777777" w:rsidTr="006C6FF1">
        <w:tc>
          <w:tcPr>
            <w:tcW w:w="4606" w:type="dxa"/>
          </w:tcPr>
          <w:p w14:paraId="4E0CE452" w14:textId="77777777" w:rsidR="000E14CE" w:rsidRPr="007B6C7D" w:rsidRDefault="000E14CE" w:rsidP="006C6FF1">
            <w:pPr>
              <w:pStyle w:val="Odsekzoznamu"/>
              <w:numPr>
                <w:ilvl w:val="0"/>
                <w:numId w:val="5"/>
              </w:numPr>
              <w:spacing w:after="0" w:line="240" w:lineRule="auto"/>
              <w:rPr>
                <w:rFonts w:ascii="Times New Roman" w:hAnsi="Times New Roman"/>
              </w:rPr>
            </w:pPr>
            <w:r w:rsidRPr="007B6C7D">
              <w:rPr>
                <w:rFonts w:ascii="Times New Roman" w:hAnsi="Times New Roman"/>
              </w:rPr>
              <w:t>Prioritná os</w:t>
            </w:r>
          </w:p>
        </w:tc>
        <w:tc>
          <w:tcPr>
            <w:tcW w:w="4606" w:type="dxa"/>
          </w:tcPr>
          <w:p w14:paraId="5F9FEF89" w14:textId="77777777" w:rsidR="000E14CE" w:rsidRPr="007B6C7D" w:rsidRDefault="000E14CE" w:rsidP="006C6FF1">
            <w:pPr>
              <w:tabs>
                <w:tab w:val="left" w:pos="4007"/>
              </w:tabs>
              <w:spacing w:after="0" w:line="240" w:lineRule="auto"/>
              <w:rPr>
                <w:rFonts w:ascii="Times New Roman" w:hAnsi="Times New Roman"/>
              </w:rPr>
            </w:pPr>
            <w:r w:rsidRPr="007B6C7D">
              <w:rPr>
                <w:rFonts w:ascii="Times New Roman" w:hAnsi="Times New Roman"/>
              </w:rPr>
              <w:t>Vzdelávanie</w:t>
            </w:r>
          </w:p>
        </w:tc>
      </w:tr>
      <w:tr w:rsidR="000E14CE" w:rsidRPr="007B6C7D" w14:paraId="1F54644A" w14:textId="77777777" w:rsidTr="006C6FF1">
        <w:tc>
          <w:tcPr>
            <w:tcW w:w="4606" w:type="dxa"/>
          </w:tcPr>
          <w:p w14:paraId="64AA2B17" w14:textId="77777777" w:rsidR="000E14CE" w:rsidRPr="007B6C7D" w:rsidRDefault="000E14CE" w:rsidP="006C6FF1">
            <w:pPr>
              <w:pStyle w:val="Odsekzoznamu"/>
              <w:numPr>
                <w:ilvl w:val="0"/>
                <w:numId w:val="5"/>
              </w:numPr>
              <w:spacing w:after="0" w:line="240" w:lineRule="auto"/>
              <w:rPr>
                <w:rFonts w:ascii="Times New Roman" w:hAnsi="Times New Roman"/>
              </w:rPr>
            </w:pPr>
            <w:r w:rsidRPr="007B6C7D">
              <w:rPr>
                <w:rFonts w:ascii="Times New Roman" w:hAnsi="Times New Roman"/>
              </w:rPr>
              <w:t>Špecifický cieľ</w:t>
            </w:r>
          </w:p>
        </w:tc>
        <w:tc>
          <w:tcPr>
            <w:tcW w:w="4606" w:type="dxa"/>
          </w:tcPr>
          <w:p w14:paraId="6F4403D8" w14:textId="77777777" w:rsidR="000E14CE" w:rsidRPr="001620FF" w:rsidRDefault="000E14CE" w:rsidP="006C6FF1">
            <w:pPr>
              <w:tabs>
                <w:tab w:val="left" w:pos="4007"/>
              </w:tabs>
              <w:spacing w:after="0" w:line="240" w:lineRule="auto"/>
              <w:jc w:val="both"/>
              <w:rPr>
                <w:rFonts w:ascii="Times New Roman" w:hAnsi="Times New Roman"/>
              </w:rPr>
            </w:pPr>
            <w:r w:rsidRPr="001620FF">
              <w:rPr>
                <w:rFonts w:ascii="Times New Roman" w:hAnsi="Times New Roman"/>
              </w:rPr>
              <w:t xml:space="preserve">1.1.1 Zvýšiť </w:t>
            </w:r>
            <w:proofErr w:type="spellStart"/>
            <w:r w:rsidRPr="001620FF">
              <w:rPr>
                <w:rFonts w:ascii="Times New Roman" w:hAnsi="Times New Roman"/>
              </w:rPr>
              <w:t>inkluzívnosť</w:t>
            </w:r>
            <w:proofErr w:type="spellEnd"/>
            <w:r w:rsidRPr="001620FF">
              <w:rPr>
                <w:rFonts w:ascii="Times New Roman" w:hAnsi="Times New Roman"/>
              </w:rPr>
              <w:t xml:space="preserve"> a rovnaký prístup ku kvalitnému vzdelávaniu a zlepšiť výsledky a kompetencie detí a žiakov</w:t>
            </w:r>
          </w:p>
        </w:tc>
      </w:tr>
      <w:tr w:rsidR="000E14CE" w:rsidRPr="007B6C7D" w14:paraId="6CA3A2CE" w14:textId="77777777" w:rsidTr="006C6FF1">
        <w:tc>
          <w:tcPr>
            <w:tcW w:w="4606" w:type="dxa"/>
          </w:tcPr>
          <w:p w14:paraId="0398373D" w14:textId="77777777" w:rsidR="000E14CE" w:rsidRPr="007B6C7D" w:rsidRDefault="000E14CE" w:rsidP="006C6FF1">
            <w:pPr>
              <w:pStyle w:val="Odsekzoznamu"/>
              <w:numPr>
                <w:ilvl w:val="0"/>
                <w:numId w:val="5"/>
              </w:numPr>
              <w:spacing w:after="0" w:line="240" w:lineRule="auto"/>
              <w:rPr>
                <w:rFonts w:ascii="Times New Roman" w:hAnsi="Times New Roman"/>
              </w:rPr>
            </w:pPr>
            <w:r w:rsidRPr="007B6C7D">
              <w:rPr>
                <w:rFonts w:ascii="Times New Roman" w:hAnsi="Times New Roman"/>
              </w:rPr>
              <w:t>Prijímateľ</w:t>
            </w:r>
          </w:p>
        </w:tc>
        <w:tc>
          <w:tcPr>
            <w:tcW w:w="4606" w:type="dxa"/>
          </w:tcPr>
          <w:p w14:paraId="018BD629" w14:textId="77777777" w:rsidR="000E14CE" w:rsidRPr="007B6C7D" w:rsidRDefault="000E14CE" w:rsidP="006C6FF1">
            <w:pPr>
              <w:tabs>
                <w:tab w:val="left" w:pos="4007"/>
              </w:tabs>
              <w:spacing w:after="0" w:line="240" w:lineRule="auto"/>
            </w:pPr>
            <w:r>
              <w:rPr>
                <w:spacing w:val="20"/>
              </w:rPr>
              <w:t xml:space="preserve">Stredná odborná škola techniky a služieb, </w:t>
            </w:r>
            <w:proofErr w:type="spellStart"/>
            <w:r>
              <w:rPr>
                <w:spacing w:val="20"/>
              </w:rPr>
              <w:t>Tovarnícka</w:t>
            </w:r>
            <w:proofErr w:type="spellEnd"/>
            <w:r>
              <w:rPr>
                <w:spacing w:val="20"/>
              </w:rPr>
              <w:t xml:space="preserve"> 1609, Topoľčany</w:t>
            </w:r>
          </w:p>
        </w:tc>
      </w:tr>
      <w:tr w:rsidR="000E14CE" w:rsidRPr="007B6C7D" w14:paraId="4C5D1133" w14:textId="77777777" w:rsidTr="006C6FF1">
        <w:tc>
          <w:tcPr>
            <w:tcW w:w="4606" w:type="dxa"/>
          </w:tcPr>
          <w:p w14:paraId="5CA9B6B7" w14:textId="77777777" w:rsidR="000E14CE" w:rsidRPr="007B6C7D" w:rsidRDefault="000E14CE" w:rsidP="006C6FF1">
            <w:pPr>
              <w:pStyle w:val="Odsekzoznamu"/>
              <w:numPr>
                <w:ilvl w:val="0"/>
                <w:numId w:val="5"/>
              </w:numPr>
              <w:spacing w:after="0" w:line="240" w:lineRule="auto"/>
              <w:rPr>
                <w:rFonts w:ascii="Times New Roman" w:hAnsi="Times New Roman"/>
              </w:rPr>
            </w:pPr>
            <w:r w:rsidRPr="007B6C7D">
              <w:rPr>
                <w:rFonts w:ascii="Times New Roman" w:hAnsi="Times New Roman"/>
              </w:rPr>
              <w:t>Názov projektu</w:t>
            </w:r>
          </w:p>
        </w:tc>
        <w:tc>
          <w:tcPr>
            <w:tcW w:w="4606" w:type="dxa"/>
          </w:tcPr>
          <w:p w14:paraId="75D375DA" w14:textId="77777777" w:rsidR="000E14CE" w:rsidRPr="007B6C7D" w:rsidRDefault="000E14CE" w:rsidP="006C6FF1">
            <w:pPr>
              <w:tabs>
                <w:tab w:val="left" w:pos="4007"/>
              </w:tabs>
              <w:spacing w:after="0" w:line="240" w:lineRule="auto"/>
            </w:pPr>
            <w:r>
              <w:t>Zvýšenie kvality odborného vzdelávania a prípravy na Strednej odbornej škole techniky a služieb</w:t>
            </w:r>
          </w:p>
        </w:tc>
      </w:tr>
      <w:tr w:rsidR="000E14CE" w:rsidRPr="007B6C7D" w14:paraId="518B0FFD" w14:textId="77777777" w:rsidTr="006C6FF1">
        <w:tc>
          <w:tcPr>
            <w:tcW w:w="4606" w:type="dxa"/>
          </w:tcPr>
          <w:p w14:paraId="2969A5AC" w14:textId="77777777" w:rsidR="000E14CE" w:rsidRPr="007B6C7D" w:rsidRDefault="000E14CE" w:rsidP="006C6FF1">
            <w:pPr>
              <w:pStyle w:val="Odsekzoznamu"/>
              <w:numPr>
                <w:ilvl w:val="0"/>
                <w:numId w:val="5"/>
              </w:numPr>
              <w:spacing w:after="0" w:line="240" w:lineRule="auto"/>
              <w:rPr>
                <w:rFonts w:ascii="Times New Roman" w:hAnsi="Times New Roman"/>
              </w:rPr>
            </w:pPr>
            <w:r w:rsidRPr="007B6C7D">
              <w:rPr>
                <w:rFonts w:ascii="Times New Roman" w:hAnsi="Times New Roman"/>
              </w:rPr>
              <w:t>Kód projektu  ITMS2014+</w:t>
            </w:r>
          </w:p>
        </w:tc>
        <w:tc>
          <w:tcPr>
            <w:tcW w:w="4606" w:type="dxa"/>
          </w:tcPr>
          <w:p w14:paraId="550590A6" w14:textId="77777777" w:rsidR="000E14CE" w:rsidRPr="007B6C7D" w:rsidRDefault="000E14CE" w:rsidP="006C6FF1">
            <w:pPr>
              <w:tabs>
                <w:tab w:val="left" w:pos="4007"/>
              </w:tabs>
              <w:spacing w:after="0" w:line="240" w:lineRule="auto"/>
            </w:pPr>
            <w:r>
              <w:rPr>
                <w:spacing w:val="20"/>
              </w:rPr>
              <w:t>312011AGX9</w:t>
            </w:r>
          </w:p>
        </w:tc>
      </w:tr>
      <w:tr w:rsidR="000E14CE" w:rsidRPr="007B6C7D" w14:paraId="2790C624" w14:textId="77777777" w:rsidTr="006C6FF1">
        <w:tc>
          <w:tcPr>
            <w:tcW w:w="4606" w:type="dxa"/>
          </w:tcPr>
          <w:p w14:paraId="5EF13506" w14:textId="77777777" w:rsidR="000E14CE" w:rsidRPr="007B6C7D" w:rsidRDefault="000E14CE" w:rsidP="006C6FF1">
            <w:pPr>
              <w:pStyle w:val="Odsekzoznamu"/>
              <w:numPr>
                <w:ilvl w:val="0"/>
                <w:numId w:val="5"/>
              </w:numPr>
              <w:spacing w:after="0" w:line="240" w:lineRule="auto"/>
              <w:rPr>
                <w:rFonts w:ascii="Times New Roman" w:hAnsi="Times New Roman"/>
              </w:rPr>
            </w:pPr>
            <w:r w:rsidRPr="007B6C7D">
              <w:rPr>
                <w:rFonts w:ascii="Times New Roman" w:hAnsi="Times New Roman"/>
              </w:rPr>
              <w:t xml:space="preserve">Názov pedagogického klubu </w:t>
            </w:r>
          </w:p>
        </w:tc>
        <w:tc>
          <w:tcPr>
            <w:tcW w:w="4606" w:type="dxa"/>
          </w:tcPr>
          <w:p w14:paraId="668C1865" w14:textId="77777777" w:rsidR="000E14CE" w:rsidRPr="007B6C7D" w:rsidRDefault="000E14CE" w:rsidP="006C6FF1">
            <w:pPr>
              <w:tabs>
                <w:tab w:val="left" w:pos="4007"/>
              </w:tabs>
              <w:spacing w:after="0" w:line="240" w:lineRule="auto"/>
            </w:pPr>
            <w:r>
              <w:t>Komunikácia v cudzích jazykoch</w:t>
            </w:r>
          </w:p>
        </w:tc>
      </w:tr>
      <w:tr w:rsidR="000E14CE" w:rsidRPr="007B6C7D" w14:paraId="5C30A1E8" w14:textId="77777777" w:rsidTr="006C6FF1">
        <w:tc>
          <w:tcPr>
            <w:tcW w:w="4606" w:type="dxa"/>
          </w:tcPr>
          <w:p w14:paraId="780E18AF" w14:textId="77777777" w:rsidR="000E14CE" w:rsidRPr="007B6C7D" w:rsidRDefault="000E14CE" w:rsidP="006C6FF1">
            <w:pPr>
              <w:pStyle w:val="Odsekzoznamu"/>
              <w:numPr>
                <w:ilvl w:val="0"/>
                <w:numId w:val="5"/>
              </w:numPr>
              <w:spacing w:after="0" w:line="240" w:lineRule="auto"/>
              <w:rPr>
                <w:rFonts w:ascii="Times New Roman" w:hAnsi="Times New Roman"/>
              </w:rPr>
            </w:pPr>
            <w:r w:rsidRPr="007B6C7D">
              <w:rPr>
                <w:rFonts w:ascii="Times New Roman" w:hAnsi="Times New Roman"/>
              </w:rPr>
              <w:t>Dátum stretnutia  pedagogického klubu</w:t>
            </w:r>
          </w:p>
        </w:tc>
        <w:tc>
          <w:tcPr>
            <w:tcW w:w="4606" w:type="dxa"/>
          </w:tcPr>
          <w:p w14:paraId="4FD5E7F6" w14:textId="641D814B" w:rsidR="000E14CE" w:rsidRPr="007B6C7D" w:rsidRDefault="005E2AB5" w:rsidP="006C6FF1">
            <w:pPr>
              <w:tabs>
                <w:tab w:val="left" w:pos="4007"/>
              </w:tabs>
              <w:spacing w:after="0" w:line="240" w:lineRule="auto"/>
            </w:pPr>
            <w:r>
              <w:t>10.05.2021</w:t>
            </w:r>
          </w:p>
        </w:tc>
      </w:tr>
      <w:tr w:rsidR="000E14CE" w:rsidRPr="007B6C7D" w14:paraId="42578DD3" w14:textId="77777777" w:rsidTr="006C6FF1">
        <w:tc>
          <w:tcPr>
            <w:tcW w:w="4606" w:type="dxa"/>
          </w:tcPr>
          <w:p w14:paraId="50C01D71" w14:textId="77777777" w:rsidR="000E14CE" w:rsidRPr="007B6C7D" w:rsidRDefault="000E14CE" w:rsidP="006C6FF1">
            <w:pPr>
              <w:pStyle w:val="Odsekzoznamu"/>
              <w:numPr>
                <w:ilvl w:val="0"/>
                <w:numId w:val="5"/>
              </w:numPr>
              <w:spacing w:after="0" w:line="240" w:lineRule="auto"/>
              <w:rPr>
                <w:rFonts w:ascii="Times New Roman" w:hAnsi="Times New Roman"/>
              </w:rPr>
            </w:pPr>
            <w:r w:rsidRPr="007B6C7D">
              <w:rPr>
                <w:rFonts w:ascii="Times New Roman" w:hAnsi="Times New Roman"/>
              </w:rPr>
              <w:t>Miesto stretnutia  pedagogického klubu</w:t>
            </w:r>
          </w:p>
        </w:tc>
        <w:tc>
          <w:tcPr>
            <w:tcW w:w="4606" w:type="dxa"/>
          </w:tcPr>
          <w:p w14:paraId="753661EC" w14:textId="77777777" w:rsidR="000E14CE" w:rsidRPr="007B6C7D" w:rsidRDefault="000E14CE" w:rsidP="006C6FF1">
            <w:pPr>
              <w:tabs>
                <w:tab w:val="left" w:pos="4007"/>
              </w:tabs>
              <w:spacing w:after="0" w:line="240" w:lineRule="auto"/>
            </w:pPr>
            <w:r>
              <w:t xml:space="preserve">SOŠ </w:t>
            </w:r>
            <w:proofErr w:type="spellStart"/>
            <w:r>
              <w:t>TaS</w:t>
            </w:r>
            <w:proofErr w:type="spellEnd"/>
            <w:r>
              <w:t xml:space="preserve">, </w:t>
            </w:r>
            <w:proofErr w:type="spellStart"/>
            <w:r>
              <w:t>Tovarnícka</w:t>
            </w:r>
            <w:proofErr w:type="spellEnd"/>
            <w:r>
              <w:t xml:space="preserve"> 1609 Topoľčany</w:t>
            </w:r>
          </w:p>
        </w:tc>
      </w:tr>
      <w:tr w:rsidR="000E14CE" w:rsidRPr="007B6C7D" w14:paraId="4593EECE" w14:textId="77777777" w:rsidTr="006C6FF1">
        <w:tc>
          <w:tcPr>
            <w:tcW w:w="4606" w:type="dxa"/>
          </w:tcPr>
          <w:p w14:paraId="33E8B17E" w14:textId="77777777" w:rsidR="000E14CE" w:rsidRPr="007B6C7D" w:rsidRDefault="000E14CE" w:rsidP="006C6FF1">
            <w:pPr>
              <w:pStyle w:val="Odsekzoznamu"/>
              <w:numPr>
                <w:ilvl w:val="0"/>
                <w:numId w:val="5"/>
              </w:numPr>
              <w:spacing w:after="0" w:line="240" w:lineRule="auto"/>
              <w:rPr>
                <w:rFonts w:ascii="Times New Roman" w:hAnsi="Times New Roman"/>
              </w:rPr>
            </w:pPr>
            <w:r w:rsidRPr="007B6C7D">
              <w:rPr>
                <w:rFonts w:ascii="Times New Roman" w:hAnsi="Times New Roman"/>
              </w:rPr>
              <w:t>Meno koordinátora pedagogického klubu</w:t>
            </w:r>
          </w:p>
        </w:tc>
        <w:tc>
          <w:tcPr>
            <w:tcW w:w="4606" w:type="dxa"/>
          </w:tcPr>
          <w:p w14:paraId="00EE0073" w14:textId="77777777" w:rsidR="000E14CE" w:rsidRPr="007B6C7D" w:rsidRDefault="000E14CE" w:rsidP="006C6FF1">
            <w:pPr>
              <w:tabs>
                <w:tab w:val="left" w:pos="4007"/>
              </w:tabs>
              <w:spacing w:after="0" w:line="240" w:lineRule="auto"/>
            </w:pPr>
            <w:r>
              <w:t>Mgr. Elena Martinková</w:t>
            </w:r>
          </w:p>
        </w:tc>
      </w:tr>
      <w:tr w:rsidR="000E14CE" w:rsidRPr="007B6C7D" w14:paraId="544E06D2" w14:textId="77777777" w:rsidTr="006C6FF1">
        <w:tc>
          <w:tcPr>
            <w:tcW w:w="4606" w:type="dxa"/>
          </w:tcPr>
          <w:p w14:paraId="573D2310" w14:textId="77777777" w:rsidR="000E14CE" w:rsidRPr="007B6C7D" w:rsidRDefault="000E14CE" w:rsidP="006C6FF1">
            <w:pPr>
              <w:pStyle w:val="Odsekzoznamu"/>
              <w:numPr>
                <w:ilvl w:val="0"/>
                <w:numId w:val="5"/>
              </w:numPr>
              <w:spacing w:after="0" w:line="240" w:lineRule="auto"/>
              <w:rPr>
                <w:rFonts w:ascii="Times New Roman" w:hAnsi="Times New Roman"/>
              </w:rPr>
            </w:pPr>
            <w:r w:rsidRPr="007B6C7D">
              <w:rPr>
                <w:rFonts w:ascii="Times New Roman" w:hAnsi="Times New Roman"/>
              </w:rPr>
              <w:t>Odkaz na webové sídlo zverejnenej správy</w:t>
            </w:r>
          </w:p>
        </w:tc>
        <w:tc>
          <w:tcPr>
            <w:tcW w:w="4606" w:type="dxa"/>
          </w:tcPr>
          <w:p w14:paraId="5F76F407" w14:textId="77777777" w:rsidR="000E14CE" w:rsidRPr="000E14CE" w:rsidRDefault="001219C0" w:rsidP="006C6FF1">
            <w:pPr>
              <w:tabs>
                <w:tab w:val="left" w:pos="4007"/>
              </w:tabs>
              <w:spacing w:after="0" w:line="240" w:lineRule="auto"/>
              <w:rPr>
                <w:u w:val="single"/>
              </w:rPr>
            </w:pPr>
            <w:hyperlink r:id="rId9" w:history="1">
              <w:r w:rsidR="000E14CE" w:rsidRPr="00F22DFC">
                <w:rPr>
                  <w:rStyle w:val="Hypertextovprepojenie"/>
                </w:rPr>
                <w:t>https://sostovar.edupage.org/text/?text=text/text35</w:t>
              </w:r>
              <w:r w:rsidR="000E14CE" w:rsidRPr="000E14CE">
                <w:rPr>
                  <w:rStyle w:val="Hypertextovprepojenie"/>
                </w:rPr>
                <w:t>&amp;subpage=1</w:t>
              </w:r>
            </w:hyperlink>
          </w:p>
          <w:p w14:paraId="717C9ADD" w14:textId="77777777" w:rsidR="000E14CE" w:rsidRPr="007B6C7D" w:rsidRDefault="000E14CE" w:rsidP="006C6FF1">
            <w:pPr>
              <w:tabs>
                <w:tab w:val="left" w:pos="4007"/>
              </w:tabs>
              <w:spacing w:after="0" w:line="240" w:lineRule="auto"/>
            </w:pPr>
          </w:p>
        </w:tc>
      </w:tr>
    </w:tbl>
    <w:p w14:paraId="50688DEA" w14:textId="77777777" w:rsidR="000E14CE" w:rsidRPr="00137050" w:rsidRDefault="000E14CE" w:rsidP="000E14CE">
      <w:pPr>
        <w:pStyle w:val="Odsekzoznamu"/>
        <w:rPr>
          <w:rFonts w:ascii="Times New Roman" w:hAnsi="Times New Roman"/>
        </w:rPr>
      </w:pPr>
    </w:p>
    <w:p w14:paraId="3A97A930" w14:textId="77777777" w:rsidR="00F305BB" w:rsidRDefault="00F305BB" w:rsidP="00137050">
      <w:pPr>
        <w:pStyle w:val="Odsekzoznamu"/>
        <w:rPr>
          <w:rFonts w:ascii="Times New Roman" w:hAnsi="Times New Roman"/>
        </w:rPr>
      </w:pPr>
    </w:p>
    <w:p w14:paraId="2A2FF225" w14:textId="77777777" w:rsidR="000E14CE" w:rsidRDefault="000E14CE" w:rsidP="00137050">
      <w:pPr>
        <w:pStyle w:val="Odsekzoznamu"/>
        <w:rPr>
          <w:rFonts w:ascii="Times New Roman" w:hAnsi="Times New Roman"/>
        </w:rPr>
      </w:pPr>
    </w:p>
    <w:p w14:paraId="0C694219" w14:textId="77777777" w:rsidR="000E14CE" w:rsidRDefault="000E14CE" w:rsidP="00137050">
      <w:pPr>
        <w:pStyle w:val="Odsekzoznamu"/>
        <w:rPr>
          <w:rFonts w:ascii="Times New Roman" w:hAnsi="Times New Roman"/>
        </w:rPr>
      </w:pPr>
    </w:p>
    <w:p w14:paraId="3D196597" w14:textId="77777777" w:rsidR="000E14CE" w:rsidRDefault="000E14CE" w:rsidP="00137050">
      <w:pPr>
        <w:pStyle w:val="Odsekzoznamu"/>
        <w:rPr>
          <w:rFonts w:ascii="Times New Roman" w:hAnsi="Times New Roman"/>
        </w:rPr>
      </w:pPr>
    </w:p>
    <w:p w14:paraId="125B27A7" w14:textId="77777777" w:rsidR="000E14CE" w:rsidRDefault="000E14CE" w:rsidP="00137050">
      <w:pPr>
        <w:pStyle w:val="Odsekzoznamu"/>
        <w:rPr>
          <w:rFonts w:ascii="Times New Roman" w:hAnsi="Times New Roman"/>
        </w:rPr>
      </w:pPr>
    </w:p>
    <w:p w14:paraId="7A0D6808" w14:textId="77777777" w:rsidR="000E14CE" w:rsidRDefault="000E14CE" w:rsidP="00137050">
      <w:pPr>
        <w:pStyle w:val="Odsekzoznamu"/>
        <w:rPr>
          <w:rFonts w:ascii="Times New Roman" w:hAnsi="Times New Roman"/>
        </w:rPr>
      </w:pPr>
    </w:p>
    <w:p w14:paraId="6F5CF137" w14:textId="77777777" w:rsidR="000E14CE" w:rsidRDefault="000E14CE" w:rsidP="00137050">
      <w:pPr>
        <w:pStyle w:val="Odsekzoznamu"/>
        <w:rPr>
          <w:rFonts w:ascii="Times New Roman" w:hAnsi="Times New Roman"/>
        </w:rPr>
      </w:pPr>
    </w:p>
    <w:p w14:paraId="5B9EC3FD" w14:textId="77777777" w:rsidR="000E14CE" w:rsidRDefault="000E14CE" w:rsidP="00137050">
      <w:pPr>
        <w:pStyle w:val="Odsekzoznamu"/>
        <w:rPr>
          <w:rFonts w:ascii="Times New Roman" w:hAnsi="Times New Roman"/>
        </w:rPr>
      </w:pPr>
    </w:p>
    <w:p w14:paraId="74D1A83C" w14:textId="77777777" w:rsidR="000E14CE" w:rsidRPr="00137050" w:rsidRDefault="000E14CE" w:rsidP="00137050">
      <w:pPr>
        <w:pStyle w:val="Odsekzoznamu"/>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F305BB" w:rsidRPr="007B6C7D" w14:paraId="1DFB3CBB" w14:textId="77777777" w:rsidTr="007B6C7D">
        <w:trPr>
          <w:trHeight w:val="6419"/>
        </w:trPr>
        <w:tc>
          <w:tcPr>
            <w:tcW w:w="9212" w:type="dxa"/>
          </w:tcPr>
          <w:p w14:paraId="67426B67" w14:textId="313D56C3" w:rsidR="00F305BB" w:rsidRPr="006D38F3"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b/>
              </w:rPr>
              <w:lastRenderedPageBreak/>
              <w:t>Manažérske zhrnutie:</w:t>
            </w:r>
          </w:p>
          <w:p w14:paraId="1ED2021C" w14:textId="77777777" w:rsidR="006D38F3" w:rsidRPr="00A5783C" w:rsidRDefault="006D38F3" w:rsidP="006D38F3">
            <w:pPr>
              <w:tabs>
                <w:tab w:val="left" w:pos="1114"/>
              </w:tabs>
              <w:spacing w:after="0" w:line="240" w:lineRule="auto"/>
              <w:ind w:left="360"/>
              <w:rPr>
                <w:rFonts w:ascii="Times New Roman" w:hAnsi="Times New Roman"/>
                <w:b/>
              </w:rPr>
            </w:pPr>
          </w:p>
          <w:p w14:paraId="51D66AFF" w14:textId="77777777" w:rsidR="00FF0F5E" w:rsidRPr="00A5783C" w:rsidRDefault="006D38F3" w:rsidP="007B6C7D">
            <w:pPr>
              <w:tabs>
                <w:tab w:val="left" w:pos="1114"/>
              </w:tabs>
              <w:spacing w:after="0" w:line="240" w:lineRule="auto"/>
              <w:rPr>
                <w:rFonts w:ascii="Times New Roman" w:hAnsi="Times New Roman"/>
                <w:b/>
              </w:rPr>
            </w:pPr>
            <w:r w:rsidRPr="00A5783C">
              <w:rPr>
                <w:rFonts w:ascii="Times New Roman" w:hAnsi="Times New Roman"/>
                <w:b/>
              </w:rPr>
              <w:t xml:space="preserve"> Krátka anotácia: </w:t>
            </w:r>
          </w:p>
          <w:p w14:paraId="0869D5A2" w14:textId="02BA3020" w:rsidR="006D38F3" w:rsidRDefault="003356BD" w:rsidP="00BF310F">
            <w:pPr>
              <w:tabs>
                <w:tab w:val="left" w:pos="1114"/>
              </w:tabs>
              <w:spacing w:after="0"/>
              <w:rPr>
                <w:rFonts w:ascii="Times New Roman" w:hAnsi="Times New Roman"/>
              </w:rPr>
            </w:pPr>
            <w:r>
              <w:rPr>
                <w:rFonts w:ascii="Times New Roman" w:hAnsi="Times New Roman"/>
              </w:rPr>
              <w:t>Objasnenie charakteristiky  žiaka s narušenou komunikačnou schopnosťou.</w:t>
            </w:r>
          </w:p>
          <w:p w14:paraId="6382EFFB" w14:textId="17220E1D" w:rsidR="00FF0F5E" w:rsidRDefault="002D1FB7" w:rsidP="00BF310F">
            <w:pPr>
              <w:tabs>
                <w:tab w:val="left" w:pos="1114"/>
              </w:tabs>
              <w:spacing w:after="0"/>
              <w:rPr>
                <w:rFonts w:ascii="Times New Roman" w:hAnsi="Times New Roman"/>
              </w:rPr>
            </w:pPr>
            <w:r>
              <w:rPr>
                <w:rFonts w:ascii="Times New Roman" w:hAnsi="Times New Roman"/>
              </w:rPr>
              <w:t>V</w:t>
            </w:r>
            <w:r w:rsidR="003356BD">
              <w:rPr>
                <w:rFonts w:ascii="Times New Roman" w:hAnsi="Times New Roman"/>
              </w:rPr>
              <w:t>ysvetlenie rôznych typov dysfázie</w:t>
            </w:r>
            <w:r w:rsidR="000B35CB">
              <w:rPr>
                <w:rFonts w:ascii="Times New Roman" w:hAnsi="Times New Roman"/>
              </w:rPr>
              <w:t xml:space="preserve"> </w:t>
            </w:r>
            <w:r w:rsidR="003356BD">
              <w:rPr>
                <w:rFonts w:ascii="Times New Roman" w:hAnsi="Times New Roman"/>
              </w:rPr>
              <w:t>, s ktorými sa môže učiteľ stretnúť v školskom prostredí</w:t>
            </w:r>
            <w:r w:rsidR="00FF0F5E">
              <w:rPr>
                <w:rFonts w:ascii="Times New Roman" w:hAnsi="Times New Roman"/>
              </w:rPr>
              <w:t>.</w:t>
            </w:r>
            <w:r w:rsidR="003356BD">
              <w:rPr>
                <w:rFonts w:ascii="Times New Roman" w:hAnsi="Times New Roman"/>
              </w:rPr>
              <w:t xml:space="preserve"> </w:t>
            </w:r>
            <w:r w:rsidR="00B947CD">
              <w:rPr>
                <w:rFonts w:ascii="Times New Roman" w:hAnsi="Times New Roman"/>
              </w:rPr>
              <w:t xml:space="preserve">Príčiny, prejavy dysfázie. </w:t>
            </w:r>
            <w:r w:rsidR="003356BD">
              <w:rPr>
                <w:rFonts w:ascii="Times New Roman" w:hAnsi="Times New Roman"/>
              </w:rPr>
              <w:t xml:space="preserve">Individuálna práca so žiakom s NKS. </w:t>
            </w:r>
            <w:r w:rsidR="000B35CB">
              <w:rPr>
                <w:rFonts w:ascii="Times New Roman" w:hAnsi="Times New Roman"/>
              </w:rPr>
              <w:t>Zameranie</w:t>
            </w:r>
            <w:r w:rsidR="003356BD">
              <w:rPr>
                <w:rFonts w:ascii="Times New Roman" w:hAnsi="Times New Roman"/>
              </w:rPr>
              <w:t xml:space="preserve"> výučby</w:t>
            </w:r>
            <w:r w:rsidR="000B35CB">
              <w:rPr>
                <w:rFonts w:ascii="Times New Roman" w:hAnsi="Times New Roman"/>
              </w:rPr>
              <w:t xml:space="preserve"> </w:t>
            </w:r>
            <w:r w:rsidR="007D755A">
              <w:rPr>
                <w:rFonts w:ascii="Times New Roman" w:hAnsi="Times New Roman"/>
              </w:rPr>
              <w:t xml:space="preserve">cudzieho jazyka viac na </w:t>
            </w:r>
            <w:r>
              <w:rPr>
                <w:rFonts w:ascii="Times New Roman" w:hAnsi="Times New Roman"/>
              </w:rPr>
              <w:t>písanie, počúvanie.</w:t>
            </w:r>
          </w:p>
          <w:p w14:paraId="3A1AB829" w14:textId="77777777" w:rsidR="00A5783C" w:rsidRDefault="00A5783C" w:rsidP="00BF310F">
            <w:pPr>
              <w:tabs>
                <w:tab w:val="left" w:pos="1114"/>
              </w:tabs>
              <w:spacing w:after="0"/>
              <w:rPr>
                <w:rFonts w:ascii="Times New Roman" w:hAnsi="Times New Roman"/>
              </w:rPr>
            </w:pPr>
          </w:p>
          <w:p w14:paraId="77209BC9" w14:textId="77777777" w:rsidR="006D38F3" w:rsidRDefault="006D38F3" w:rsidP="00BF310F">
            <w:pPr>
              <w:tabs>
                <w:tab w:val="left" w:pos="1114"/>
              </w:tabs>
              <w:spacing w:after="0"/>
              <w:rPr>
                <w:rFonts w:ascii="Times New Roman" w:hAnsi="Times New Roman"/>
              </w:rPr>
            </w:pPr>
          </w:p>
          <w:p w14:paraId="3905629C" w14:textId="77777777" w:rsidR="006D38F3" w:rsidRDefault="006D38F3" w:rsidP="00BF310F">
            <w:pPr>
              <w:tabs>
                <w:tab w:val="left" w:pos="1114"/>
              </w:tabs>
              <w:spacing w:after="0"/>
              <w:rPr>
                <w:rFonts w:ascii="Times New Roman" w:hAnsi="Times New Roman"/>
              </w:rPr>
            </w:pPr>
          </w:p>
          <w:p w14:paraId="0F91ECA0" w14:textId="1AA037A0" w:rsidR="007D755A" w:rsidRPr="00A5783C" w:rsidRDefault="006D38F3" w:rsidP="00BF310F">
            <w:pPr>
              <w:tabs>
                <w:tab w:val="left" w:pos="1114"/>
              </w:tabs>
              <w:spacing w:after="0"/>
              <w:rPr>
                <w:rFonts w:ascii="Times New Roman" w:hAnsi="Times New Roman"/>
                <w:b/>
              </w:rPr>
            </w:pPr>
            <w:r>
              <w:rPr>
                <w:rFonts w:ascii="Times New Roman" w:hAnsi="Times New Roman"/>
              </w:rPr>
              <w:t xml:space="preserve"> </w:t>
            </w:r>
            <w:r w:rsidRPr="00A5783C">
              <w:rPr>
                <w:rFonts w:ascii="Times New Roman" w:hAnsi="Times New Roman"/>
                <w:b/>
              </w:rPr>
              <w:t>K</w:t>
            </w:r>
            <w:r w:rsidR="00FF0F5E" w:rsidRPr="00A5783C">
              <w:rPr>
                <w:rFonts w:ascii="Times New Roman" w:hAnsi="Times New Roman"/>
                <w:b/>
              </w:rPr>
              <w:t>ľúčové slová:</w:t>
            </w:r>
          </w:p>
          <w:p w14:paraId="2539EEB6" w14:textId="60CB306B" w:rsidR="00F305BB" w:rsidRDefault="003356BD" w:rsidP="00BF310F">
            <w:pPr>
              <w:tabs>
                <w:tab w:val="left" w:pos="1114"/>
              </w:tabs>
              <w:spacing w:after="0"/>
              <w:rPr>
                <w:rFonts w:ascii="Times New Roman" w:hAnsi="Times New Roman"/>
              </w:rPr>
            </w:pPr>
            <w:r>
              <w:rPr>
                <w:rFonts w:ascii="Times New Roman" w:hAnsi="Times New Roman"/>
              </w:rPr>
              <w:t>komunikácia,  autentický text, charakteristika žiaka s NKS ,</w:t>
            </w:r>
            <w:r w:rsidR="00B947CD">
              <w:rPr>
                <w:rFonts w:ascii="Times New Roman" w:hAnsi="Times New Roman"/>
              </w:rPr>
              <w:t>dysfázia- príčiny a prejavy,</w:t>
            </w:r>
            <w:r>
              <w:rPr>
                <w:rFonts w:ascii="Times New Roman" w:hAnsi="Times New Roman"/>
              </w:rPr>
              <w:t xml:space="preserve"> ciele </w:t>
            </w:r>
            <w:r w:rsidR="007D755A">
              <w:rPr>
                <w:rFonts w:ascii="Times New Roman" w:hAnsi="Times New Roman"/>
              </w:rPr>
              <w:t xml:space="preserve"> vyučovania</w:t>
            </w:r>
            <w:r>
              <w:rPr>
                <w:rFonts w:ascii="Times New Roman" w:hAnsi="Times New Roman"/>
              </w:rPr>
              <w:t xml:space="preserve"> CUJ u žiaka s NKS</w:t>
            </w:r>
            <w:r w:rsidR="007D755A">
              <w:rPr>
                <w:rFonts w:ascii="Times New Roman" w:hAnsi="Times New Roman"/>
              </w:rPr>
              <w:t>, komunikačné kompetencie žiaka</w:t>
            </w:r>
            <w:r>
              <w:rPr>
                <w:rFonts w:ascii="Times New Roman" w:hAnsi="Times New Roman"/>
              </w:rPr>
              <w:t xml:space="preserve"> s</w:t>
            </w:r>
            <w:r w:rsidR="00BF310F">
              <w:rPr>
                <w:rFonts w:ascii="Times New Roman" w:hAnsi="Times New Roman"/>
              </w:rPr>
              <w:t> </w:t>
            </w:r>
            <w:r>
              <w:rPr>
                <w:rFonts w:ascii="Times New Roman" w:hAnsi="Times New Roman"/>
              </w:rPr>
              <w:t>NKS</w:t>
            </w:r>
            <w:r w:rsidR="00BF310F">
              <w:rPr>
                <w:rFonts w:ascii="Times New Roman" w:hAnsi="Times New Roman"/>
              </w:rPr>
              <w:t>.</w:t>
            </w:r>
          </w:p>
          <w:p w14:paraId="790BBF26" w14:textId="77777777" w:rsidR="00A5783C" w:rsidRDefault="00A5783C" w:rsidP="007B6C7D">
            <w:pPr>
              <w:tabs>
                <w:tab w:val="left" w:pos="1114"/>
              </w:tabs>
              <w:spacing w:after="0" w:line="240" w:lineRule="auto"/>
              <w:rPr>
                <w:rFonts w:ascii="Times New Roman" w:hAnsi="Times New Roman"/>
              </w:rPr>
            </w:pPr>
          </w:p>
          <w:p w14:paraId="52B0FAA2" w14:textId="77777777" w:rsidR="00A5783C" w:rsidRDefault="00A5783C" w:rsidP="007B6C7D">
            <w:pPr>
              <w:tabs>
                <w:tab w:val="left" w:pos="1114"/>
              </w:tabs>
              <w:spacing w:after="0" w:line="240" w:lineRule="auto"/>
              <w:rPr>
                <w:rFonts w:ascii="Times New Roman" w:hAnsi="Times New Roman"/>
              </w:rPr>
            </w:pPr>
          </w:p>
          <w:p w14:paraId="3A877BA8" w14:textId="77777777" w:rsidR="007D755A" w:rsidRDefault="007D755A" w:rsidP="007B6C7D">
            <w:pPr>
              <w:tabs>
                <w:tab w:val="left" w:pos="1114"/>
              </w:tabs>
              <w:spacing w:after="0" w:line="240" w:lineRule="auto"/>
              <w:rPr>
                <w:rFonts w:ascii="Times New Roman" w:hAnsi="Times New Roman"/>
              </w:rPr>
            </w:pPr>
          </w:p>
          <w:p w14:paraId="7A9FB711" w14:textId="77777777" w:rsidR="007D755A" w:rsidRDefault="007D755A" w:rsidP="007B6C7D">
            <w:pPr>
              <w:tabs>
                <w:tab w:val="left" w:pos="1114"/>
              </w:tabs>
              <w:spacing w:after="0" w:line="240" w:lineRule="auto"/>
              <w:rPr>
                <w:rFonts w:ascii="Times New Roman" w:hAnsi="Times New Roman"/>
              </w:rPr>
            </w:pPr>
          </w:p>
          <w:p w14:paraId="7A1F4DDE" w14:textId="0F82BA83" w:rsidR="007D755A" w:rsidRPr="007B6C7D" w:rsidRDefault="007D755A" w:rsidP="007B6C7D">
            <w:pPr>
              <w:tabs>
                <w:tab w:val="left" w:pos="1114"/>
              </w:tabs>
              <w:spacing w:after="0" w:line="240" w:lineRule="auto"/>
              <w:rPr>
                <w:rFonts w:ascii="Times New Roman" w:hAnsi="Times New Roman"/>
              </w:rPr>
            </w:pPr>
          </w:p>
        </w:tc>
      </w:tr>
      <w:tr w:rsidR="00F305BB" w:rsidRPr="007B6C7D" w14:paraId="1B361ED9" w14:textId="77777777" w:rsidTr="007B6C7D">
        <w:trPr>
          <w:trHeight w:val="6419"/>
        </w:trPr>
        <w:tc>
          <w:tcPr>
            <w:tcW w:w="9212" w:type="dxa"/>
          </w:tcPr>
          <w:p w14:paraId="4A5587CF" w14:textId="2FB5D5F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b/>
              </w:rPr>
              <w:t>Hlavné body, témy stretnutia, zhrnutie priebehu stretnutia:</w:t>
            </w:r>
            <w:r w:rsidRPr="007B6C7D">
              <w:rPr>
                <w:rFonts w:ascii="Times New Roman" w:hAnsi="Times New Roman"/>
              </w:rPr>
              <w:t xml:space="preserve"> </w:t>
            </w:r>
          </w:p>
          <w:p w14:paraId="4E47DAAD" w14:textId="77777777" w:rsidR="00F305BB" w:rsidRPr="007B6C7D" w:rsidRDefault="00F305BB" w:rsidP="007B6C7D">
            <w:pPr>
              <w:tabs>
                <w:tab w:val="left" w:pos="1114"/>
              </w:tabs>
              <w:spacing w:after="0" w:line="240" w:lineRule="auto"/>
              <w:rPr>
                <w:rFonts w:ascii="Times New Roman" w:hAnsi="Times New Roman"/>
              </w:rPr>
            </w:pPr>
          </w:p>
          <w:p w14:paraId="359D0DD1" w14:textId="77777777" w:rsidR="00F305BB" w:rsidRPr="007B6C7D" w:rsidRDefault="00F305BB" w:rsidP="007B6C7D">
            <w:pPr>
              <w:tabs>
                <w:tab w:val="left" w:pos="1114"/>
              </w:tabs>
              <w:spacing w:after="0" w:line="240" w:lineRule="auto"/>
              <w:rPr>
                <w:rFonts w:ascii="Times New Roman" w:hAnsi="Times New Roman"/>
              </w:rPr>
            </w:pPr>
          </w:p>
          <w:p w14:paraId="19BE71A6" w14:textId="460D7F04" w:rsidR="00A5783C" w:rsidRPr="00A5783C" w:rsidRDefault="00A5783C" w:rsidP="00A5783C">
            <w:pPr>
              <w:pStyle w:val="Odsekzoznamu"/>
              <w:numPr>
                <w:ilvl w:val="0"/>
                <w:numId w:val="11"/>
              </w:numPr>
              <w:tabs>
                <w:tab w:val="left" w:pos="1114"/>
              </w:tabs>
              <w:spacing w:after="0" w:line="240" w:lineRule="auto"/>
              <w:rPr>
                <w:rFonts w:ascii="Times New Roman" w:hAnsi="Times New Roman"/>
              </w:rPr>
            </w:pPr>
            <w:r w:rsidRPr="00A5783C">
              <w:rPr>
                <w:rFonts w:ascii="Times New Roman" w:hAnsi="Times New Roman"/>
              </w:rPr>
              <w:t>Privítanie členov klubu a hostí a oboznámenie s programom stretnutia</w:t>
            </w:r>
          </w:p>
          <w:p w14:paraId="6527E523" w14:textId="77777777" w:rsidR="00F305BB" w:rsidRPr="007B6C7D" w:rsidRDefault="00F305BB" w:rsidP="007B6C7D">
            <w:pPr>
              <w:tabs>
                <w:tab w:val="left" w:pos="1114"/>
              </w:tabs>
              <w:spacing w:after="0" w:line="240" w:lineRule="auto"/>
              <w:rPr>
                <w:rFonts w:ascii="Times New Roman" w:hAnsi="Times New Roman"/>
              </w:rPr>
            </w:pPr>
          </w:p>
          <w:p w14:paraId="4F4C4A60" w14:textId="35588F0B" w:rsidR="00FB5EC5" w:rsidRPr="00FB5EC5" w:rsidRDefault="00A5783C" w:rsidP="00FB5EC5">
            <w:pPr>
              <w:pStyle w:val="Odsekzoznamu"/>
              <w:numPr>
                <w:ilvl w:val="0"/>
                <w:numId w:val="11"/>
              </w:numPr>
              <w:spacing w:after="0" w:line="400" w:lineRule="atLeast"/>
              <w:rPr>
                <w:rFonts w:ascii="Times New Roman" w:hAnsi="Times New Roman"/>
              </w:rPr>
            </w:pPr>
            <w:r w:rsidRPr="00FB5EC5">
              <w:rPr>
                <w:rFonts w:ascii="Times New Roman" w:hAnsi="Times New Roman"/>
              </w:rPr>
              <w:t xml:space="preserve">Výklad hlavných charakteristík </w:t>
            </w:r>
            <w:r w:rsidR="00FB5EC5" w:rsidRPr="00FB5EC5">
              <w:rPr>
                <w:rFonts w:ascii="Times New Roman" w:hAnsi="Times New Roman"/>
              </w:rPr>
              <w:t xml:space="preserve"> žiaka s</w:t>
            </w:r>
            <w:r w:rsidR="00CC5781">
              <w:rPr>
                <w:rFonts w:ascii="Times New Roman" w:hAnsi="Times New Roman"/>
              </w:rPr>
              <w:t> NKS, s dysfáziou.</w:t>
            </w:r>
          </w:p>
          <w:p w14:paraId="11EC2A2C" w14:textId="3CCE2442" w:rsidR="00FB5EC5" w:rsidRDefault="00FB5EC5" w:rsidP="00FB5EC5">
            <w:pPr>
              <w:pStyle w:val="Odsekzoznamu"/>
              <w:spacing w:after="0" w:line="400" w:lineRule="atLeast"/>
              <w:rPr>
                <w:rFonts w:ascii="Times New Roman" w:eastAsia="Times New Roman" w:hAnsi="Times New Roman"/>
                <w:bCs/>
                <w:iCs/>
                <w:color w:val="424242"/>
                <w:bdr w:val="none" w:sz="0" w:space="0" w:color="auto" w:frame="1"/>
                <w:lang w:eastAsia="sk-SK"/>
              </w:rPr>
            </w:pPr>
            <w:r w:rsidRPr="00FB5EC5">
              <w:rPr>
                <w:rFonts w:ascii="Times New Roman" w:eastAsia="Times New Roman" w:hAnsi="Times New Roman"/>
                <w:bCs/>
                <w:iCs/>
                <w:color w:val="424242"/>
                <w:bdr w:val="none" w:sz="0" w:space="0" w:color="auto" w:frame="1"/>
                <w:lang w:eastAsia="sk-SK"/>
              </w:rPr>
              <w:t>Dysfáziou trpí 4 až 7 percent populácie. Ide o narušenie  komunikačnej schopnosti. V klinickej praxi sa častejšie vyskytuje u chlapcov ako u dievčat. Je najčastejšou vývinovou poruchou osvojovania si hovorenej reči.</w:t>
            </w:r>
          </w:p>
          <w:p w14:paraId="1FCC612A" w14:textId="52744853" w:rsidR="00CC5781" w:rsidRPr="00CC5781" w:rsidRDefault="00CC5781" w:rsidP="00CC5781">
            <w:pPr>
              <w:pStyle w:val="Odsekzoznamu"/>
              <w:numPr>
                <w:ilvl w:val="0"/>
                <w:numId w:val="11"/>
              </w:numPr>
              <w:spacing w:after="0" w:line="400" w:lineRule="atLeast"/>
              <w:rPr>
                <w:rFonts w:ascii="Times New Roman" w:eastAsia="Times New Roman" w:hAnsi="Times New Roman"/>
                <w:color w:val="424242"/>
                <w:lang w:eastAsia="sk-SK"/>
              </w:rPr>
            </w:pPr>
            <w:r w:rsidRPr="00F82867">
              <w:rPr>
                <w:rFonts w:ascii="Times New Roman" w:hAnsi="Times New Roman"/>
                <w:b/>
              </w:rPr>
              <w:t xml:space="preserve">Charakteristika </w:t>
            </w:r>
            <w:r w:rsidR="00251FE5" w:rsidRPr="00F82867">
              <w:rPr>
                <w:rFonts w:ascii="Times New Roman" w:hAnsi="Times New Roman"/>
                <w:b/>
              </w:rPr>
              <w:t xml:space="preserve"> dysfázie</w:t>
            </w:r>
            <w:r w:rsidR="00251FE5" w:rsidRPr="00CC5781">
              <w:rPr>
                <w:rFonts w:ascii="Times New Roman" w:hAnsi="Times New Roman"/>
              </w:rPr>
              <w:t xml:space="preserve">: </w:t>
            </w:r>
            <w:hyperlink r:id="rId10" w:history="1">
              <w:r w:rsidRPr="00BF310F">
                <w:rPr>
                  <w:rFonts w:ascii="Times New Roman" w:eastAsia="Times New Roman" w:hAnsi="Times New Roman"/>
                  <w:color w:val="000000" w:themeColor="text1"/>
                  <w:u w:val="single"/>
                  <w:bdr w:val="none" w:sz="0" w:space="0" w:color="auto" w:frame="1"/>
                  <w:lang w:eastAsia="sk-SK"/>
                </w:rPr>
                <w:t>Vývinová dysfázia</w:t>
              </w:r>
            </w:hyperlink>
            <w:r w:rsidRPr="00BF310F">
              <w:rPr>
                <w:rFonts w:ascii="Times New Roman" w:eastAsia="Times New Roman" w:hAnsi="Times New Roman"/>
                <w:color w:val="000000" w:themeColor="text1"/>
                <w:lang w:eastAsia="sk-SK"/>
              </w:rPr>
              <w:t> </w:t>
            </w:r>
            <w:r w:rsidRPr="00CC5781">
              <w:rPr>
                <w:rFonts w:ascii="Times New Roman" w:eastAsia="Times New Roman" w:hAnsi="Times New Roman"/>
                <w:color w:val="424242"/>
                <w:lang w:eastAsia="sk-SK"/>
              </w:rPr>
              <w:t>sa prejavuje tým, že dieťa má zníženú schopnosť naučiť sa verbálne komunikovať aj keď podmienky na rozvoj reči sú primerané. Často ovplyvňuje aj celú osobnosť dieťaťa, jeho citovú, motivačnú a záujmovú sféru.</w:t>
            </w:r>
          </w:p>
          <w:p w14:paraId="7EB83E21" w14:textId="77777777" w:rsidR="00CC5781" w:rsidRPr="00CC5781" w:rsidRDefault="00CC5781" w:rsidP="00CC5781">
            <w:pPr>
              <w:spacing w:before="105" w:after="105" w:line="400" w:lineRule="atLeast"/>
              <w:rPr>
                <w:rFonts w:ascii="Times New Roman" w:eastAsia="Times New Roman" w:hAnsi="Times New Roman"/>
                <w:color w:val="424242"/>
                <w:lang w:eastAsia="sk-SK"/>
              </w:rPr>
            </w:pPr>
            <w:r w:rsidRPr="00CC5781">
              <w:rPr>
                <w:rFonts w:ascii="Times New Roman" w:eastAsia="Times New Roman" w:hAnsi="Times New Roman"/>
                <w:color w:val="424242"/>
                <w:lang w:eastAsia="sk-SK"/>
              </w:rPr>
              <w:t> </w:t>
            </w:r>
          </w:p>
          <w:p w14:paraId="7D3468D4" w14:textId="4A032D22" w:rsidR="00CC5781" w:rsidRPr="00CC5781" w:rsidRDefault="00CC5781" w:rsidP="00CC5781">
            <w:pPr>
              <w:pStyle w:val="Odsekzoznamu"/>
              <w:numPr>
                <w:ilvl w:val="0"/>
                <w:numId w:val="11"/>
              </w:numPr>
              <w:spacing w:after="0" w:line="400" w:lineRule="atLeast"/>
              <w:outlineLvl w:val="1"/>
              <w:rPr>
                <w:rFonts w:ascii="Times New Roman" w:eastAsia="Times New Roman" w:hAnsi="Times New Roman"/>
                <w:b/>
                <w:bCs/>
                <w:color w:val="000000" w:themeColor="text1"/>
                <w:lang w:eastAsia="sk-SK"/>
              </w:rPr>
            </w:pPr>
            <w:r w:rsidRPr="00CC5781">
              <w:rPr>
                <w:rFonts w:ascii="Times New Roman" w:eastAsia="Times New Roman" w:hAnsi="Times New Roman"/>
                <w:b/>
                <w:bCs/>
                <w:color w:val="000000" w:themeColor="text1"/>
                <w:lang w:eastAsia="sk-SK"/>
              </w:rPr>
              <w:t>Príčiny dysfázie</w:t>
            </w:r>
          </w:p>
          <w:p w14:paraId="5EA67C22" w14:textId="77777777" w:rsidR="00CC5781" w:rsidRDefault="00CC5781" w:rsidP="003108E2">
            <w:pPr>
              <w:spacing w:after="0" w:line="400" w:lineRule="atLeast"/>
              <w:ind w:left="709"/>
              <w:rPr>
                <w:rFonts w:ascii="Times New Roman" w:eastAsia="Times New Roman" w:hAnsi="Times New Roman"/>
                <w:color w:val="424242"/>
                <w:lang w:eastAsia="sk-SK"/>
              </w:rPr>
            </w:pPr>
            <w:r w:rsidRPr="00CC5781">
              <w:rPr>
                <w:rFonts w:ascii="Times New Roman" w:eastAsia="Times New Roman" w:hAnsi="Times New Roman"/>
                <w:color w:val="424242"/>
                <w:lang w:eastAsia="sk-SK"/>
              </w:rPr>
              <w:t>Častou príčinou</w:t>
            </w:r>
            <w:r w:rsidRPr="00BF310F">
              <w:rPr>
                <w:rFonts w:ascii="Times New Roman" w:eastAsia="Times New Roman" w:hAnsi="Times New Roman"/>
                <w:color w:val="000000" w:themeColor="text1"/>
                <w:lang w:eastAsia="sk-SK"/>
              </w:rPr>
              <w:t> </w:t>
            </w:r>
            <w:hyperlink r:id="rId11" w:history="1">
              <w:r w:rsidRPr="00BF310F">
                <w:rPr>
                  <w:rFonts w:ascii="Times New Roman" w:eastAsia="Times New Roman" w:hAnsi="Times New Roman"/>
                  <w:color w:val="000000" w:themeColor="text1"/>
                  <w:u w:val="single"/>
                  <w:bdr w:val="none" w:sz="0" w:space="0" w:color="auto" w:frame="1"/>
                  <w:lang w:eastAsia="sk-SK"/>
                </w:rPr>
                <w:t>dysfázie</w:t>
              </w:r>
            </w:hyperlink>
            <w:r w:rsidRPr="00CC5781">
              <w:rPr>
                <w:rFonts w:ascii="Times New Roman" w:eastAsia="Times New Roman" w:hAnsi="Times New Roman"/>
                <w:color w:val="424242"/>
                <w:lang w:eastAsia="sk-SK"/>
              </w:rPr>
              <w:t> býva mozgová dysfunkcia alebo jemné poškodenie mozgových štruktúr rečových zón ľavej hemisféry. Toto poškodenie býva zapríčinené väčšinou nedostatočným prísunom kyslíka do mozgu  pred alebo počas pôrodu. Postihnutie je  najčastejšie lokalizované do centrálnej sluchovej oblasti rečového centra.</w:t>
            </w:r>
          </w:p>
          <w:p w14:paraId="227FF3EA" w14:textId="77777777" w:rsidR="00F82867" w:rsidRPr="00CC5781" w:rsidRDefault="00F82867" w:rsidP="00CC5781">
            <w:pPr>
              <w:spacing w:after="0" w:line="400" w:lineRule="atLeast"/>
              <w:rPr>
                <w:rFonts w:ascii="Times New Roman" w:eastAsia="Times New Roman" w:hAnsi="Times New Roman"/>
                <w:color w:val="424242"/>
                <w:lang w:eastAsia="sk-SK"/>
              </w:rPr>
            </w:pPr>
          </w:p>
          <w:p w14:paraId="5AF056A4" w14:textId="6FF96950" w:rsidR="00CC5781" w:rsidRPr="00F64FFF" w:rsidRDefault="00BF310F" w:rsidP="00F64FFF">
            <w:pPr>
              <w:spacing w:before="105" w:after="105" w:line="400" w:lineRule="atLeast"/>
              <w:ind w:left="709" w:hanging="142"/>
              <w:rPr>
                <w:rFonts w:ascii="Times New Roman" w:eastAsia="Times New Roman" w:hAnsi="Times New Roman"/>
                <w:b/>
                <w:bCs/>
                <w:color w:val="000000" w:themeColor="text1"/>
                <w:lang w:eastAsia="sk-SK"/>
              </w:rPr>
            </w:pPr>
            <w:r>
              <w:rPr>
                <w:rFonts w:ascii="Times New Roman" w:eastAsia="Times New Roman" w:hAnsi="Times New Roman"/>
                <w:b/>
                <w:bCs/>
                <w:color w:val="000000" w:themeColor="text1"/>
                <w:lang w:eastAsia="sk-SK"/>
              </w:rPr>
              <w:lastRenderedPageBreak/>
              <w:t xml:space="preserve">  </w:t>
            </w:r>
            <w:r w:rsidR="00CC5781" w:rsidRPr="00F64FFF">
              <w:rPr>
                <w:rFonts w:ascii="Times New Roman" w:eastAsia="Times New Roman" w:hAnsi="Times New Roman"/>
                <w:b/>
                <w:bCs/>
                <w:color w:val="000000" w:themeColor="text1"/>
                <w:lang w:eastAsia="sk-SK"/>
              </w:rPr>
              <w:t>Kedy sa dá porucha diagnostikovať?</w:t>
            </w:r>
          </w:p>
          <w:p w14:paraId="082BA17E" w14:textId="3E417384" w:rsidR="00CC5781" w:rsidRPr="00CC5781" w:rsidRDefault="00BF310F" w:rsidP="00F64FFF">
            <w:pPr>
              <w:spacing w:after="0"/>
              <w:ind w:left="709" w:hanging="142"/>
              <w:rPr>
                <w:rFonts w:ascii="Times New Roman" w:eastAsia="Times New Roman" w:hAnsi="Times New Roman"/>
                <w:color w:val="424242"/>
                <w:lang w:eastAsia="sk-SK"/>
              </w:rPr>
            </w:pPr>
            <w:r>
              <w:rPr>
                <w:rFonts w:ascii="Times New Roman" w:eastAsia="Times New Roman" w:hAnsi="Times New Roman"/>
                <w:color w:val="424242"/>
                <w:lang w:eastAsia="sk-SK"/>
              </w:rPr>
              <w:t xml:space="preserve">  </w:t>
            </w:r>
            <w:r w:rsidR="00CC5781" w:rsidRPr="00CC5781">
              <w:rPr>
                <w:rFonts w:ascii="Times New Roman" w:eastAsia="Times New Roman" w:hAnsi="Times New Roman"/>
                <w:color w:val="424242"/>
                <w:lang w:eastAsia="sk-SK"/>
              </w:rPr>
              <w:t>Jednoznačne sa dá potvrdiť najskôr až medzi tretím a štvrtým rokom dieťaťa. Deti bývajú diagnostikované spravidla okolo piateho až siedmeho roku, niekedy aj neskôr. Veľmi dôležitou súčasťou diagnostiky je spolupráca logopéda a psychológa. Logopéd vyšetruje porozumenie reči, rozbor gramatiky, výslovnosť dieťaťa. Psychológ vyšetruje neverbálne schopnosti dieťaťa a porovnáva ich s úrovňou výkonu dieťaťa vo verbálnych úlohách. </w:t>
            </w:r>
            <w:r w:rsidR="00CC5781" w:rsidRPr="00CC5781">
              <w:rPr>
                <w:rFonts w:ascii="Times New Roman" w:eastAsia="Times New Roman" w:hAnsi="Times New Roman"/>
                <w:b/>
                <w:bCs/>
                <w:color w:val="424242"/>
                <w:bdr w:val="none" w:sz="0" w:space="0" w:color="auto" w:frame="1"/>
                <w:lang w:eastAsia="sk-SK"/>
              </w:rPr>
              <w:t>Práve výraznejší rozdiel medzi verbálnym a neverbálnym skóre v teste v prospech neverbálneho, býva dôležitým potvrdením diagnózy vývinovej dysfázie.</w:t>
            </w:r>
            <w:r w:rsidR="00CC5781" w:rsidRPr="00CC5781">
              <w:rPr>
                <w:rFonts w:ascii="Times New Roman" w:eastAsia="Times New Roman" w:hAnsi="Times New Roman"/>
                <w:color w:val="424242"/>
                <w:lang w:eastAsia="sk-SK"/>
              </w:rPr>
              <w:t> Po stanovení diagnózy je potrebné bližšie opísať silné a slabé stránky dieťaťa, pretože dve deti s vývinovou dysfáziou sa môžu od seba prejavmi veľmi líšiť aj napriek tomu, že majú primárne stanovenú rovnakú diagnózu.</w:t>
            </w:r>
          </w:p>
          <w:p w14:paraId="0CDF128D" w14:textId="443CD811" w:rsidR="00CC5781" w:rsidRPr="00CC5781" w:rsidRDefault="00CC5781" w:rsidP="00F64FFF">
            <w:pPr>
              <w:pStyle w:val="Odsekzoznamu"/>
              <w:numPr>
                <w:ilvl w:val="0"/>
                <w:numId w:val="11"/>
              </w:numPr>
              <w:spacing w:after="0"/>
              <w:ind w:left="709" w:hanging="142"/>
              <w:outlineLvl w:val="1"/>
              <w:rPr>
                <w:rFonts w:ascii="Times New Roman" w:eastAsia="Times New Roman" w:hAnsi="Times New Roman"/>
                <w:b/>
                <w:bCs/>
                <w:color w:val="000000" w:themeColor="text1"/>
                <w:lang w:eastAsia="sk-SK"/>
              </w:rPr>
            </w:pPr>
            <w:r w:rsidRPr="00CC5781">
              <w:rPr>
                <w:rFonts w:ascii="Times New Roman" w:eastAsia="Times New Roman" w:hAnsi="Times New Roman"/>
                <w:b/>
                <w:bCs/>
                <w:color w:val="000000" w:themeColor="text1"/>
                <w:lang w:eastAsia="sk-SK"/>
              </w:rPr>
              <w:t>Najčastejšie prejavy dysfázie</w:t>
            </w:r>
          </w:p>
          <w:p w14:paraId="64D77267" w14:textId="77777777" w:rsidR="00CC5781" w:rsidRPr="00CC5781" w:rsidRDefault="00CC5781" w:rsidP="00F64FFF">
            <w:pPr>
              <w:spacing w:before="105" w:after="105"/>
              <w:ind w:left="709" w:hanging="142"/>
              <w:rPr>
                <w:rFonts w:ascii="Times New Roman" w:eastAsia="Times New Roman" w:hAnsi="Times New Roman"/>
                <w:color w:val="424242"/>
                <w:lang w:eastAsia="sk-SK"/>
              </w:rPr>
            </w:pPr>
            <w:r w:rsidRPr="00CC5781">
              <w:rPr>
                <w:rFonts w:ascii="Times New Roman" w:eastAsia="Times New Roman" w:hAnsi="Times New Roman"/>
                <w:color w:val="424242"/>
                <w:lang w:eastAsia="sk-SK"/>
              </w:rPr>
              <w:t>Pri tejto poruche si môžete všimnúť niekoľko z nasledujúcich prejavov:</w:t>
            </w:r>
          </w:p>
          <w:p w14:paraId="384CC8B0" w14:textId="77777777" w:rsidR="00CC5781" w:rsidRPr="00CC5781" w:rsidRDefault="00CC5781" w:rsidP="00F64FFF">
            <w:pPr>
              <w:numPr>
                <w:ilvl w:val="0"/>
                <w:numId w:val="13"/>
              </w:numPr>
              <w:spacing w:after="0"/>
              <w:ind w:left="709" w:hanging="142"/>
              <w:rPr>
                <w:rFonts w:ascii="Times New Roman" w:eastAsia="Times New Roman" w:hAnsi="Times New Roman"/>
                <w:color w:val="424242"/>
                <w:lang w:eastAsia="sk-SK"/>
              </w:rPr>
            </w:pPr>
            <w:r w:rsidRPr="00CC5781">
              <w:rPr>
                <w:rFonts w:ascii="Times New Roman" w:eastAsia="Times New Roman" w:hAnsi="Times New Roman"/>
                <w:color w:val="424242"/>
                <w:lang w:eastAsia="sk-SK"/>
              </w:rPr>
              <w:t>oneskorený vývoj reči,</w:t>
            </w:r>
          </w:p>
          <w:p w14:paraId="74BBD7A9" w14:textId="77777777" w:rsidR="00CC5781" w:rsidRPr="00CC5781" w:rsidRDefault="00CC5781" w:rsidP="00F64FFF">
            <w:pPr>
              <w:numPr>
                <w:ilvl w:val="0"/>
                <w:numId w:val="13"/>
              </w:numPr>
              <w:spacing w:after="0"/>
              <w:ind w:left="709" w:hanging="142"/>
              <w:rPr>
                <w:rFonts w:ascii="Times New Roman" w:eastAsia="Times New Roman" w:hAnsi="Times New Roman"/>
                <w:color w:val="424242"/>
                <w:lang w:eastAsia="sk-SK"/>
              </w:rPr>
            </w:pPr>
            <w:r w:rsidRPr="00CC5781">
              <w:rPr>
                <w:rFonts w:ascii="Times New Roman" w:eastAsia="Times New Roman" w:hAnsi="Times New Roman"/>
                <w:color w:val="424242"/>
                <w:lang w:eastAsia="sk-SK"/>
              </w:rPr>
              <w:t>nezrozumiteľná reč, dochádza k zámene hlások alebo slabík,</w:t>
            </w:r>
          </w:p>
          <w:p w14:paraId="654D526C" w14:textId="77777777" w:rsidR="00CC5781" w:rsidRPr="00CC5781" w:rsidRDefault="00CC5781" w:rsidP="00F64FFF">
            <w:pPr>
              <w:numPr>
                <w:ilvl w:val="0"/>
                <w:numId w:val="13"/>
              </w:numPr>
              <w:spacing w:after="0"/>
              <w:ind w:left="709" w:hanging="142"/>
              <w:rPr>
                <w:rFonts w:ascii="Times New Roman" w:eastAsia="Times New Roman" w:hAnsi="Times New Roman"/>
                <w:color w:val="424242"/>
                <w:lang w:eastAsia="sk-SK"/>
              </w:rPr>
            </w:pPr>
            <w:r w:rsidRPr="00CC5781">
              <w:rPr>
                <w:rFonts w:ascii="Times New Roman" w:eastAsia="Times New Roman" w:hAnsi="Times New Roman"/>
                <w:color w:val="424242"/>
                <w:lang w:eastAsia="sk-SK"/>
              </w:rPr>
              <w:t>prehadzovanie slovosledu slov vo vete, používanie nesprávnych prípon, vynechávanie niektorých slov, obmedzená slovná zásoba,</w:t>
            </w:r>
          </w:p>
          <w:p w14:paraId="625FE5F4" w14:textId="5D499DFC" w:rsidR="00CC5781" w:rsidRDefault="00CC5781" w:rsidP="00F64FFF">
            <w:pPr>
              <w:numPr>
                <w:ilvl w:val="0"/>
                <w:numId w:val="13"/>
              </w:numPr>
              <w:spacing w:after="0"/>
              <w:ind w:left="709" w:hanging="142"/>
              <w:rPr>
                <w:rFonts w:ascii="Times New Roman" w:eastAsia="Times New Roman" w:hAnsi="Times New Roman"/>
                <w:color w:val="424242"/>
                <w:lang w:eastAsia="sk-SK"/>
              </w:rPr>
            </w:pPr>
            <w:r w:rsidRPr="00CC5781">
              <w:rPr>
                <w:rFonts w:ascii="Times New Roman" w:eastAsia="Times New Roman" w:hAnsi="Times New Roman"/>
                <w:color w:val="424242"/>
                <w:lang w:eastAsia="sk-SK"/>
              </w:rPr>
              <w:t>reč detí pripomína reč cudzincov učiacich sa po slovensky</w:t>
            </w:r>
          </w:p>
          <w:p w14:paraId="04A02E5D" w14:textId="77777777" w:rsidR="00F82867" w:rsidRPr="00F82867" w:rsidRDefault="00F82867" w:rsidP="00F64FFF">
            <w:pPr>
              <w:numPr>
                <w:ilvl w:val="0"/>
                <w:numId w:val="13"/>
              </w:numPr>
              <w:spacing w:after="0"/>
              <w:ind w:left="709" w:hanging="142"/>
              <w:rPr>
                <w:rFonts w:ascii="Times New Roman" w:eastAsia="Times New Roman" w:hAnsi="Times New Roman"/>
                <w:color w:val="424242"/>
                <w:lang w:eastAsia="sk-SK"/>
              </w:rPr>
            </w:pPr>
            <w:r w:rsidRPr="00F82867">
              <w:rPr>
                <w:rFonts w:ascii="Times New Roman" w:eastAsia="Times New Roman" w:hAnsi="Times New Roman"/>
                <w:color w:val="424242"/>
                <w:lang w:eastAsia="sk-SK"/>
              </w:rPr>
              <w:t>časté komolenie dlhších menej známych slov, nepresné opakovanie slov,</w:t>
            </w:r>
          </w:p>
          <w:p w14:paraId="101F482E" w14:textId="77777777" w:rsidR="00F82867" w:rsidRPr="00F82867" w:rsidRDefault="00F82867" w:rsidP="00F64FFF">
            <w:pPr>
              <w:numPr>
                <w:ilvl w:val="0"/>
                <w:numId w:val="13"/>
              </w:numPr>
              <w:spacing w:after="0"/>
              <w:ind w:left="709" w:hanging="142"/>
              <w:rPr>
                <w:rFonts w:ascii="Times New Roman" w:eastAsia="Times New Roman" w:hAnsi="Times New Roman"/>
                <w:color w:val="424242"/>
                <w:lang w:eastAsia="sk-SK"/>
              </w:rPr>
            </w:pPr>
            <w:r w:rsidRPr="00F82867">
              <w:rPr>
                <w:rFonts w:ascii="Times New Roman" w:eastAsia="Times New Roman" w:hAnsi="Times New Roman"/>
                <w:color w:val="424242"/>
                <w:lang w:eastAsia="sk-SK"/>
              </w:rPr>
              <w:t>námaha a neistota spojená s vyjadrovaním, obmedzená komunikácia a neochota hovoriť,</w:t>
            </w:r>
          </w:p>
          <w:p w14:paraId="11765345" w14:textId="77777777" w:rsidR="00F82867" w:rsidRPr="00F82867" w:rsidRDefault="00F82867" w:rsidP="00F64FFF">
            <w:pPr>
              <w:numPr>
                <w:ilvl w:val="0"/>
                <w:numId w:val="13"/>
              </w:numPr>
              <w:spacing w:after="0"/>
              <w:ind w:left="709" w:hanging="142"/>
              <w:rPr>
                <w:rFonts w:ascii="Times New Roman" w:eastAsia="Times New Roman" w:hAnsi="Times New Roman"/>
                <w:color w:val="424242"/>
                <w:lang w:eastAsia="sk-SK"/>
              </w:rPr>
            </w:pPr>
            <w:r w:rsidRPr="00F82867">
              <w:rPr>
                <w:rFonts w:ascii="Times New Roman" w:eastAsia="Times New Roman" w:hAnsi="Times New Roman"/>
                <w:color w:val="424242"/>
                <w:lang w:eastAsia="sk-SK"/>
              </w:rPr>
              <w:t>narušené sluchové vnímanie, je porušená schopnosť sluchu rozlišovať jednotlivé prvky reči,</w:t>
            </w:r>
          </w:p>
          <w:p w14:paraId="03653571" w14:textId="77777777" w:rsidR="00F82867" w:rsidRPr="00F82867" w:rsidRDefault="00F82867" w:rsidP="00F64FFF">
            <w:pPr>
              <w:numPr>
                <w:ilvl w:val="0"/>
                <w:numId w:val="13"/>
              </w:numPr>
              <w:spacing w:after="0"/>
              <w:ind w:left="709" w:hanging="142"/>
              <w:rPr>
                <w:rFonts w:ascii="Times New Roman" w:eastAsia="Times New Roman" w:hAnsi="Times New Roman"/>
                <w:color w:val="424242"/>
                <w:lang w:eastAsia="sk-SK"/>
              </w:rPr>
            </w:pPr>
            <w:r w:rsidRPr="00F82867">
              <w:rPr>
                <w:rFonts w:ascii="Times New Roman" w:eastAsia="Times New Roman" w:hAnsi="Times New Roman"/>
                <w:color w:val="424242"/>
                <w:lang w:eastAsia="sk-SK"/>
              </w:rPr>
              <w:t>porucha krátkodobej pamäti,</w:t>
            </w:r>
          </w:p>
          <w:p w14:paraId="5CBFEC71" w14:textId="51A60BF8" w:rsidR="00F82867" w:rsidRPr="00F82867" w:rsidRDefault="00F82867" w:rsidP="00F64FFF">
            <w:pPr>
              <w:numPr>
                <w:ilvl w:val="0"/>
                <w:numId w:val="13"/>
              </w:numPr>
              <w:spacing w:after="0"/>
              <w:ind w:left="709" w:hanging="142"/>
              <w:rPr>
                <w:rFonts w:ascii="Times New Roman" w:eastAsia="Times New Roman" w:hAnsi="Times New Roman"/>
                <w:color w:val="424242"/>
                <w:lang w:eastAsia="sk-SK"/>
              </w:rPr>
            </w:pPr>
            <w:r w:rsidRPr="00F82867">
              <w:rPr>
                <w:rFonts w:ascii="Times New Roman" w:eastAsia="Times New Roman" w:hAnsi="Times New Roman"/>
                <w:color w:val="424242"/>
                <w:lang w:eastAsia="sk-SK"/>
              </w:rPr>
              <w:t>narušená o</w:t>
            </w:r>
            <w:r>
              <w:rPr>
                <w:rFonts w:ascii="Times New Roman" w:eastAsia="Times New Roman" w:hAnsi="Times New Roman"/>
                <w:color w:val="424242"/>
                <w:lang w:eastAsia="sk-SK"/>
              </w:rPr>
              <w:t>rientácia v čase a v pries</w:t>
            </w:r>
            <w:r w:rsidRPr="00F82867">
              <w:rPr>
                <w:rFonts w:ascii="Times New Roman" w:eastAsia="Times New Roman" w:hAnsi="Times New Roman"/>
                <w:color w:val="424242"/>
                <w:lang w:eastAsia="sk-SK"/>
              </w:rPr>
              <w:t>t</w:t>
            </w:r>
            <w:r>
              <w:rPr>
                <w:rFonts w:ascii="Times New Roman" w:eastAsia="Times New Roman" w:hAnsi="Times New Roman"/>
                <w:color w:val="424242"/>
                <w:lang w:eastAsia="sk-SK"/>
              </w:rPr>
              <w:t>o</w:t>
            </w:r>
            <w:r w:rsidRPr="00F82867">
              <w:rPr>
                <w:rFonts w:ascii="Times New Roman" w:eastAsia="Times New Roman" w:hAnsi="Times New Roman"/>
                <w:color w:val="424242"/>
                <w:lang w:eastAsia="sk-SK"/>
              </w:rPr>
              <w:t>re, problémy pri pohybových hrách,</w:t>
            </w:r>
          </w:p>
          <w:p w14:paraId="49DE9453" w14:textId="6A25FF1C" w:rsidR="00F82867" w:rsidRPr="00F82867" w:rsidRDefault="00F82867" w:rsidP="00F64FFF">
            <w:pPr>
              <w:numPr>
                <w:ilvl w:val="0"/>
                <w:numId w:val="13"/>
              </w:numPr>
              <w:spacing w:after="0"/>
              <w:ind w:left="709" w:hanging="142"/>
              <w:rPr>
                <w:rFonts w:ascii="Times New Roman" w:eastAsia="Times New Roman" w:hAnsi="Times New Roman"/>
                <w:color w:val="424242"/>
                <w:lang w:eastAsia="sk-SK"/>
              </w:rPr>
            </w:pPr>
            <w:r w:rsidRPr="00F82867">
              <w:rPr>
                <w:rFonts w:ascii="Times New Roman" w:eastAsia="Times New Roman" w:hAnsi="Times New Roman"/>
                <w:color w:val="424242"/>
                <w:lang w:eastAsia="sk-SK"/>
              </w:rPr>
              <w:t>porucha motoriky rúk, úst,</w:t>
            </w:r>
            <w:r>
              <w:rPr>
                <w:rFonts w:ascii="Times New Roman" w:eastAsia="Times New Roman" w:hAnsi="Times New Roman"/>
                <w:color w:val="424242"/>
                <w:lang w:eastAsia="sk-SK"/>
              </w:rPr>
              <w:t xml:space="preserve"> </w:t>
            </w:r>
            <w:r w:rsidRPr="00F82867">
              <w:rPr>
                <w:rFonts w:ascii="Times New Roman" w:eastAsia="Times New Roman" w:hAnsi="Times New Roman"/>
                <w:color w:val="424242"/>
                <w:lang w:eastAsia="sk-SK"/>
              </w:rPr>
              <w:t>nepresný pohyb jazyka, pier alebo tváre,</w:t>
            </w:r>
          </w:p>
          <w:p w14:paraId="7AED15DB" w14:textId="77777777" w:rsidR="00F82867" w:rsidRPr="00F82867" w:rsidRDefault="00F82867" w:rsidP="00F64FFF">
            <w:pPr>
              <w:numPr>
                <w:ilvl w:val="0"/>
                <w:numId w:val="13"/>
              </w:numPr>
              <w:spacing w:after="0"/>
              <w:ind w:left="709" w:hanging="142"/>
              <w:rPr>
                <w:rFonts w:ascii="Times New Roman" w:eastAsia="Times New Roman" w:hAnsi="Times New Roman"/>
                <w:color w:val="424242"/>
                <w:lang w:eastAsia="sk-SK"/>
              </w:rPr>
            </w:pPr>
            <w:r w:rsidRPr="00F82867">
              <w:rPr>
                <w:rFonts w:ascii="Times New Roman" w:eastAsia="Times New Roman" w:hAnsi="Times New Roman"/>
                <w:color w:val="424242"/>
                <w:lang w:eastAsia="sk-SK"/>
              </w:rPr>
              <w:t>nesprávne držanie pera alebo ceruzky,</w:t>
            </w:r>
          </w:p>
          <w:p w14:paraId="746C6D5D" w14:textId="77777777" w:rsidR="00F82867" w:rsidRPr="00F82867" w:rsidRDefault="00F82867" w:rsidP="00F64FFF">
            <w:pPr>
              <w:numPr>
                <w:ilvl w:val="0"/>
                <w:numId w:val="13"/>
              </w:numPr>
              <w:spacing w:after="0"/>
              <w:ind w:left="709" w:hanging="142"/>
              <w:rPr>
                <w:rFonts w:ascii="Times New Roman" w:eastAsia="Times New Roman" w:hAnsi="Times New Roman"/>
                <w:color w:val="424242"/>
                <w:lang w:eastAsia="sk-SK"/>
              </w:rPr>
            </w:pPr>
            <w:r w:rsidRPr="00F82867">
              <w:rPr>
                <w:rFonts w:ascii="Times New Roman" w:eastAsia="Times New Roman" w:hAnsi="Times New Roman"/>
                <w:color w:val="424242"/>
                <w:lang w:eastAsia="sk-SK"/>
              </w:rPr>
              <w:t>náročné je aj chápanie a používanie symbolov a abstraktných pojmov, napr. označenie farieb, geometrických tvarov, dní v týždni, kategórie ako ovocie, dopravné prostriedky a podobne,</w:t>
            </w:r>
          </w:p>
          <w:p w14:paraId="7EAC7DE5" w14:textId="77777777" w:rsidR="00F82867" w:rsidRPr="00F82867" w:rsidRDefault="00F82867" w:rsidP="00F64FFF">
            <w:pPr>
              <w:numPr>
                <w:ilvl w:val="0"/>
                <w:numId w:val="13"/>
              </w:numPr>
              <w:spacing w:after="0"/>
              <w:ind w:left="709" w:hanging="142"/>
              <w:rPr>
                <w:rFonts w:ascii="Times New Roman" w:eastAsia="Times New Roman" w:hAnsi="Times New Roman"/>
                <w:color w:val="424242"/>
                <w:lang w:eastAsia="sk-SK"/>
              </w:rPr>
            </w:pPr>
            <w:r w:rsidRPr="00F82867">
              <w:rPr>
                <w:rFonts w:ascii="Times New Roman" w:eastAsia="Times New Roman" w:hAnsi="Times New Roman"/>
                <w:color w:val="424242"/>
                <w:lang w:eastAsia="sk-SK"/>
              </w:rPr>
              <w:t>môžu sa prejaviť poruchy správania, zhoršená pravo-ľavá orientácia, orientácia v priestore či  znížená je celková psychická výkonnosť a zvýšená unaviteľnosť,</w:t>
            </w:r>
          </w:p>
          <w:p w14:paraId="21BD2B8E" w14:textId="44F1AAE3" w:rsidR="00F82867" w:rsidRPr="00F82867" w:rsidRDefault="00BF310F" w:rsidP="00F64FFF">
            <w:pPr>
              <w:spacing w:after="0"/>
              <w:ind w:left="709" w:hanging="142"/>
              <w:rPr>
                <w:rFonts w:ascii="Times New Roman" w:eastAsia="Times New Roman" w:hAnsi="Times New Roman"/>
                <w:color w:val="424242"/>
                <w:lang w:eastAsia="sk-SK"/>
              </w:rPr>
            </w:pPr>
            <w:r>
              <w:rPr>
                <w:rFonts w:ascii="Times New Roman" w:eastAsia="Times New Roman" w:hAnsi="Times New Roman"/>
                <w:color w:val="424242"/>
                <w:lang w:eastAsia="sk-SK"/>
              </w:rPr>
              <w:t xml:space="preserve">  </w:t>
            </w:r>
            <w:r w:rsidR="00F82867" w:rsidRPr="00F82867">
              <w:rPr>
                <w:rFonts w:ascii="Times New Roman" w:eastAsia="Times New Roman" w:hAnsi="Times New Roman"/>
                <w:color w:val="424242"/>
                <w:lang w:eastAsia="sk-SK"/>
              </w:rPr>
              <w:t>tieto deti spravidla ťažko nadväzujú kontakt s inými deťmi, nevyhľadávajú spoločenské aktivity a spoločenské hry, sú citovo viazané na najbližších členov rodiny, lebo sa s nimi najľahšie dorozumejú.</w:t>
            </w:r>
          </w:p>
          <w:p w14:paraId="5E021747" w14:textId="2CCE801E" w:rsidR="002140E5" w:rsidRPr="00251FE5" w:rsidRDefault="00973816" w:rsidP="00796BE2">
            <w:pPr>
              <w:pStyle w:val="Odsekzoznamu"/>
              <w:tabs>
                <w:tab w:val="left" w:pos="1114"/>
              </w:tabs>
              <w:spacing w:after="0" w:line="240" w:lineRule="auto"/>
              <w:rPr>
                <w:rFonts w:ascii="Times New Roman" w:hAnsi="Times New Roman"/>
              </w:rPr>
            </w:pPr>
            <w:r w:rsidRPr="00251FE5">
              <w:rPr>
                <w:rFonts w:ascii="Times New Roman" w:hAnsi="Times New Roman"/>
              </w:rPr>
              <w:t xml:space="preserve"> </w:t>
            </w:r>
          </w:p>
          <w:p w14:paraId="20DD1F2F" w14:textId="03C74ADF" w:rsidR="002140E5" w:rsidRDefault="00796BE2" w:rsidP="00796BE2">
            <w:pPr>
              <w:pStyle w:val="Odsekzoznamu"/>
              <w:numPr>
                <w:ilvl w:val="0"/>
                <w:numId w:val="11"/>
              </w:numPr>
              <w:tabs>
                <w:tab w:val="left" w:pos="1114"/>
              </w:tabs>
              <w:spacing w:after="0" w:line="240" w:lineRule="auto"/>
              <w:rPr>
                <w:rFonts w:ascii="Times New Roman" w:hAnsi="Times New Roman"/>
              </w:rPr>
            </w:pPr>
            <w:r w:rsidRPr="00BF310F">
              <w:rPr>
                <w:rFonts w:ascii="Times New Roman" w:hAnsi="Times New Roman"/>
                <w:b/>
              </w:rPr>
              <w:t>Popis práce učiteľa so žiakom s NKS na hodine CUJ</w:t>
            </w:r>
            <w:r w:rsidR="002140E5">
              <w:rPr>
                <w:rFonts w:ascii="Times New Roman" w:hAnsi="Times New Roman"/>
              </w:rPr>
              <w:t xml:space="preserve">. </w:t>
            </w:r>
            <w:r>
              <w:rPr>
                <w:rFonts w:ascii="Times New Roman" w:hAnsi="Times New Roman"/>
              </w:rPr>
              <w:t>Žiak neodpovedá ústne pred celou triedou, nečíta text, pracuje s počítačom, robí cvičenia, doplňovačky</w:t>
            </w:r>
            <w:r w:rsidR="00F64FFF">
              <w:rPr>
                <w:rFonts w:ascii="Times New Roman" w:hAnsi="Times New Roman"/>
              </w:rPr>
              <w:t>, sedí v prvej lavici v blízkosti učiteľa, individuálny prístup. Častejšie kladné hodnotenie aj za snahu, povzbudzovanie.</w:t>
            </w:r>
          </w:p>
          <w:p w14:paraId="6DDE37E6" w14:textId="77777777" w:rsidR="002140E5" w:rsidRPr="002140E5" w:rsidRDefault="002140E5" w:rsidP="002140E5">
            <w:pPr>
              <w:pStyle w:val="Odsekzoznamu"/>
              <w:rPr>
                <w:rFonts w:ascii="Times New Roman" w:hAnsi="Times New Roman"/>
              </w:rPr>
            </w:pPr>
          </w:p>
          <w:p w14:paraId="66A1792C" w14:textId="4455360A" w:rsidR="00AE56FA" w:rsidRPr="006B390F" w:rsidRDefault="002140E5" w:rsidP="00796BE2">
            <w:pPr>
              <w:pStyle w:val="Odsekzoznamu"/>
              <w:numPr>
                <w:ilvl w:val="0"/>
                <w:numId w:val="11"/>
              </w:numPr>
              <w:tabs>
                <w:tab w:val="left" w:pos="1114"/>
              </w:tabs>
              <w:spacing w:after="0" w:line="240" w:lineRule="auto"/>
              <w:rPr>
                <w:rFonts w:ascii="Times New Roman" w:hAnsi="Times New Roman"/>
              </w:rPr>
            </w:pPr>
            <w:r>
              <w:rPr>
                <w:rFonts w:ascii="Times New Roman" w:hAnsi="Times New Roman"/>
              </w:rPr>
              <w:t>Diskusia</w:t>
            </w:r>
            <w:r w:rsidR="001D7EF0">
              <w:rPr>
                <w:rFonts w:ascii="Times New Roman" w:hAnsi="Times New Roman"/>
              </w:rPr>
              <w:t xml:space="preserve">: </w:t>
            </w:r>
          </w:p>
          <w:p w14:paraId="5EC7BD4B" w14:textId="31E65144" w:rsidR="002140E5" w:rsidRPr="00973816" w:rsidRDefault="001D7EF0" w:rsidP="00AE56FA">
            <w:pPr>
              <w:pStyle w:val="Odsekzoznamu"/>
              <w:tabs>
                <w:tab w:val="left" w:pos="1114"/>
              </w:tabs>
              <w:spacing w:after="0" w:line="240" w:lineRule="auto"/>
              <w:rPr>
                <w:rFonts w:ascii="Times New Roman" w:hAnsi="Times New Roman"/>
              </w:rPr>
            </w:pPr>
            <w:r>
              <w:rPr>
                <w:rFonts w:ascii="Times New Roman" w:hAnsi="Times New Roman"/>
              </w:rPr>
              <w:t xml:space="preserve">Nosnou témou diskusie bolo vymieňanie si vlastných skúseností </w:t>
            </w:r>
            <w:r w:rsidR="00796BE2">
              <w:rPr>
                <w:rFonts w:ascii="Times New Roman" w:hAnsi="Times New Roman"/>
              </w:rPr>
              <w:t>z práce so žiakmi s narušenou komunikačnou schopnosťou. Takých žiakov na škole nie je veľa, ale  občas sa vyskytnú, napr. s </w:t>
            </w:r>
            <w:r w:rsidR="00F64FFF">
              <w:rPr>
                <w:rFonts w:ascii="Times New Roman" w:hAnsi="Times New Roman"/>
              </w:rPr>
              <w:t xml:space="preserve">diagnózou </w:t>
            </w:r>
            <w:proofErr w:type="spellStart"/>
            <w:r w:rsidR="00F64FFF">
              <w:rPr>
                <w:rFonts w:ascii="Times New Roman" w:hAnsi="Times New Roman"/>
              </w:rPr>
              <w:t>balbuties</w:t>
            </w:r>
            <w:proofErr w:type="spellEnd"/>
            <w:r w:rsidR="00F64FFF">
              <w:rPr>
                <w:rFonts w:ascii="Times New Roman" w:hAnsi="Times New Roman"/>
              </w:rPr>
              <w:t xml:space="preserve"> alebo iné.  P</w:t>
            </w:r>
            <w:r w:rsidR="00796BE2">
              <w:rPr>
                <w:rFonts w:ascii="Times New Roman" w:hAnsi="Times New Roman"/>
              </w:rPr>
              <w:t xml:space="preserve">okiaľ nie je žiak oslobodený od výuky CUJ, musí mu učiteľ na hodine venovať zvýšenú pozornosť a individuálny prístup. </w:t>
            </w:r>
          </w:p>
          <w:p w14:paraId="3B5E48E5" w14:textId="77777777" w:rsidR="00973816" w:rsidRPr="00973816" w:rsidRDefault="00973816" w:rsidP="00973816">
            <w:pPr>
              <w:pStyle w:val="Odsekzoznamu"/>
              <w:tabs>
                <w:tab w:val="left" w:pos="1114"/>
              </w:tabs>
              <w:spacing w:after="0" w:line="240" w:lineRule="auto"/>
              <w:rPr>
                <w:rFonts w:ascii="Times New Roman" w:hAnsi="Times New Roman"/>
              </w:rPr>
            </w:pPr>
          </w:p>
          <w:p w14:paraId="48B76471" w14:textId="77777777" w:rsidR="00F305BB" w:rsidRPr="007B6C7D" w:rsidRDefault="00F305BB" w:rsidP="007B6C7D">
            <w:pPr>
              <w:tabs>
                <w:tab w:val="left" w:pos="1114"/>
              </w:tabs>
              <w:spacing w:after="0" w:line="240" w:lineRule="auto"/>
              <w:rPr>
                <w:rFonts w:ascii="Times New Roman" w:hAnsi="Times New Roman"/>
              </w:rPr>
            </w:pPr>
          </w:p>
          <w:p w14:paraId="3E95238F" w14:textId="77777777" w:rsidR="00F305BB" w:rsidRPr="007B6C7D" w:rsidRDefault="00F305BB" w:rsidP="007B6C7D">
            <w:pPr>
              <w:tabs>
                <w:tab w:val="left" w:pos="1114"/>
              </w:tabs>
              <w:spacing w:after="0" w:line="240" w:lineRule="auto"/>
              <w:rPr>
                <w:rFonts w:ascii="Times New Roman" w:hAnsi="Times New Roman"/>
              </w:rPr>
            </w:pPr>
          </w:p>
          <w:p w14:paraId="7A81FCFD" w14:textId="77777777" w:rsidR="00F305BB" w:rsidRPr="007B6C7D" w:rsidRDefault="00F305BB" w:rsidP="007B6C7D">
            <w:pPr>
              <w:tabs>
                <w:tab w:val="left" w:pos="1114"/>
              </w:tabs>
              <w:spacing w:after="0" w:line="240" w:lineRule="auto"/>
              <w:rPr>
                <w:rFonts w:ascii="Times New Roman" w:hAnsi="Times New Roman"/>
              </w:rPr>
            </w:pPr>
          </w:p>
          <w:p w14:paraId="67D36028" w14:textId="77777777" w:rsidR="00F305BB" w:rsidRPr="007B6C7D" w:rsidRDefault="00F305BB" w:rsidP="007B6C7D">
            <w:pPr>
              <w:tabs>
                <w:tab w:val="left" w:pos="1114"/>
              </w:tabs>
              <w:spacing w:after="0" w:line="240" w:lineRule="auto"/>
              <w:rPr>
                <w:rFonts w:ascii="Times New Roman" w:hAnsi="Times New Roman"/>
              </w:rPr>
            </w:pPr>
          </w:p>
          <w:p w14:paraId="331CCE40" w14:textId="77777777" w:rsidR="00F305BB" w:rsidRPr="007B6C7D" w:rsidRDefault="00F305BB" w:rsidP="007B6C7D">
            <w:pPr>
              <w:tabs>
                <w:tab w:val="left" w:pos="1114"/>
              </w:tabs>
              <w:spacing w:after="0" w:line="240" w:lineRule="auto"/>
              <w:rPr>
                <w:rFonts w:ascii="Times New Roman" w:hAnsi="Times New Roman"/>
              </w:rPr>
            </w:pPr>
          </w:p>
          <w:p w14:paraId="7321406B" w14:textId="77777777" w:rsidR="00F305BB" w:rsidRPr="007B6C7D" w:rsidRDefault="00F305BB" w:rsidP="007B6C7D">
            <w:pPr>
              <w:tabs>
                <w:tab w:val="left" w:pos="1114"/>
              </w:tabs>
              <w:spacing w:after="0" w:line="240" w:lineRule="auto"/>
              <w:rPr>
                <w:rFonts w:ascii="Times New Roman" w:hAnsi="Times New Roman"/>
              </w:rPr>
            </w:pPr>
          </w:p>
          <w:p w14:paraId="5DB13A89" w14:textId="77777777" w:rsidR="00F305BB" w:rsidRPr="007B6C7D" w:rsidRDefault="00F305BB" w:rsidP="007B6C7D">
            <w:pPr>
              <w:tabs>
                <w:tab w:val="left" w:pos="1114"/>
              </w:tabs>
              <w:spacing w:after="0" w:line="240" w:lineRule="auto"/>
              <w:rPr>
                <w:rFonts w:ascii="Times New Roman" w:hAnsi="Times New Roman"/>
              </w:rPr>
            </w:pPr>
          </w:p>
          <w:p w14:paraId="731F88BC" w14:textId="77777777" w:rsidR="00F305BB" w:rsidRPr="007B6C7D" w:rsidRDefault="00F305BB" w:rsidP="007B6C7D">
            <w:pPr>
              <w:tabs>
                <w:tab w:val="left" w:pos="1114"/>
              </w:tabs>
              <w:spacing w:after="0" w:line="240" w:lineRule="auto"/>
              <w:rPr>
                <w:rFonts w:ascii="Times New Roman" w:hAnsi="Times New Roman"/>
              </w:rPr>
            </w:pPr>
          </w:p>
          <w:p w14:paraId="1BCD94E0" w14:textId="77777777" w:rsidR="00F305BB" w:rsidRPr="007B6C7D" w:rsidRDefault="00F305BB" w:rsidP="007B6C7D">
            <w:pPr>
              <w:tabs>
                <w:tab w:val="left" w:pos="1114"/>
              </w:tabs>
              <w:spacing w:after="0" w:line="240" w:lineRule="auto"/>
              <w:rPr>
                <w:rFonts w:ascii="Times New Roman" w:hAnsi="Times New Roman"/>
              </w:rPr>
            </w:pPr>
          </w:p>
          <w:p w14:paraId="38D52387" w14:textId="77777777" w:rsidR="00F305BB" w:rsidRPr="007B6C7D" w:rsidRDefault="00F305BB" w:rsidP="007B6C7D">
            <w:pPr>
              <w:tabs>
                <w:tab w:val="left" w:pos="1114"/>
              </w:tabs>
              <w:spacing w:after="0" w:line="240" w:lineRule="auto"/>
              <w:rPr>
                <w:rFonts w:ascii="Times New Roman" w:hAnsi="Times New Roman"/>
              </w:rPr>
            </w:pPr>
          </w:p>
          <w:p w14:paraId="63C0B6D3" w14:textId="77777777" w:rsidR="00F305BB" w:rsidRPr="007B6C7D" w:rsidRDefault="00F305BB" w:rsidP="007B6C7D">
            <w:pPr>
              <w:tabs>
                <w:tab w:val="left" w:pos="1114"/>
              </w:tabs>
              <w:spacing w:after="0" w:line="240" w:lineRule="auto"/>
              <w:rPr>
                <w:rFonts w:ascii="Times New Roman" w:hAnsi="Times New Roman"/>
              </w:rPr>
            </w:pPr>
          </w:p>
          <w:p w14:paraId="7332B31C" w14:textId="77777777" w:rsidR="00F305BB" w:rsidRPr="007B6C7D" w:rsidRDefault="00F305BB" w:rsidP="007B6C7D">
            <w:pPr>
              <w:tabs>
                <w:tab w:val="left" w:pos="1114"/>
              </w:tabs>
              <w:spacing w:after="0" w:line="240" w:lineRule="auto"/>
              <w:rPr>
                <w:rFonts w:ascii="Times New Roman" w:hAnsi="Times New Roman"/>
              </w:rPr>
            </w:pPr>
          </w:p>
          <w:p w14:paraId="7B0E400A" w14:textId="77777777" w:rsidR="00F305BB" w:rsidRPr="007B6C7D" w:rsidRDefault="00F305BB" w:rsidP="007B6C7D">
            <w:pPr>
              <w:tabs>
                <w:tab w:val="left" w:pos="1114"/>
              </w:tabs>
              <w:spacing w:after="0" w:line="240" w:lineRule="auto"/>
              <w:rPr>
                <w:rFonts w:ascii="Times New Roman" w:hAnsi="Times New Roman"/>
              </w:rPr>
            </w:pPr>
          </w:p>
          <w:p w14:paraId="6CBBBE09" w14:textId="77777777" w:rsidR="00F305BB" w:rsidRPr="007B6C7D" w:rsidRDefault="00F305BB" w:rsidP="007B6C7D">
            <w:pPr>
              <w:tabs>
                <w:tab w:val="left" w:pos="1114"/>
              </w:tabs>
              <w:spacing w:after="0" w:line="240" w:lineRule="auto"/>
              <w:rPr>
                <w:rFonts w:ascii="Times New Roman" w:hAnsi="Times New Roman"/>
              </w:rPr>
            </w:pPr>
          </w:p>
          <w:p w14:paraId="272D983D" w14:textId="77777777" w:rsidR="00F305BB" w:rsidRPr="007B6C7D" w:rsidRDefault="00F305BB" w:rsidP="007B6C7D">
            <w:pPr>
              <w:tabs>
                <w:tab w:val="left" w:pos="1114"/>
              </w:tabs>
              <w:spacing w:after="0" w:line="240" w:lineRule="auto"/>
              <w:rPr>
                <w:rFonts w:ascii="Times New Roman" w:hAnsi="Times New Roman"/>
              </w:rPr>
            </w:pPr>
          </w:p>
        </w:tc>
      </w:tr>
      <w:tr w:rsidR="00F305BB" w:rsidRPr="007B6C7D" w14:paraId="3F4F7AF2" w14:textId="77777777" w:rsidTr="00BF310F">
        <w:trPr>
          <w:trHeight w:val="5321"/>
        </w:trPr>
        <w:tc>
          <w:tcPr>
            <w:tcW w:w="9212" w:type="dxa"/>
          </w:tcPr>
          <w:p w14:paraId="064A37A3" w14:textId="0F7A91AA" w:rsidR="00F305BB" w:rsidRPr="002140E5" w:rsidRDefault="00F305BB" w:rsidP="002140E5">
            <w:pPr>
              <w:pStyle w:val="Odsekzoznamu"/>
              <w:numPr>
                <w:ilvl w:val="0"/>
                <w:numId w:val="5"/>
              </w:numPr>
              <w:tabs>
                <w:tab w:val="left" w:pos="1114"/>
              </w:tabs>
              <w:spacing w:after="0" w:line="240" w:lineRule="auto"/>
              <w:rPr>
                <w:rFonts w:ascii="Times New Roman" w:hAnsi="Times New Roman"/>
              </w:rPr>
            </w:pPr>
            <w:r w:rsidRPr="002140E5">
              <w:rPr>
                <w:rFonts w:ascii="Times New Roman" w:hAnsi="Times New Roman"/>
                <w:b/>
              </w:rPr>
              <w:lastRenderedPageBreak/>
              <w:t>Závery a odporúčania:</w:t>
            </w:r>
          </w:p>
          <w:p w14:paraId="5B7A27DE" w14:textId="77777777" w:rsidR="00F305BB" w:rsidRDefault="00F305BB" w:rsidP="007B6C7D">
            <w:pPr>
              <w:tabs>
                <w:tab w:val="left" w:pos="1114"/>
              </w:tabs>
              <w:spacing w:after="0" w:line="240" w:lineRule="auto"/>
              <w:rPr>
                <w:rFonts w:ascii="Times New Roman" w:hAnsi="Times New Roman"/>
              </w:rPr>
            </w:pPr>
          </w:p>
          <w:p w14:paraId="71EE8E66" w14:textId="1ABE2801" w:rsidR="00AE56FA" w:rsidRDefault="006B390F" w:rsidP="007B6C7D">
            <w:pPr>
              <w:tabs>
                <w:tab w:val="left" w:pos="1114"/>
              </w:tabs>
              <w:spacing w:after="0" w:line="240" w:lineRule="auto"/>
              <w:rPr>
                <w:rFonts w:ascii="Times New Roman" w:hAnsi="Times New Roman"/>
              </w:rPr>
            </w:pPr>
            <w:r>
              <w:rPr>
                <w:rFonts w:ascii="Times New Roman" w:hAnsi="Times New Roman"/>
              </w:rPr>
              <w:t xml:space="preserve">→ </w:t>
            </w:r>
            <w:r w:rsidR="00AE56FA">
              <w:rPr>
                <w:rFonts w:ascii="Times New Roman" w:hAnsi="Times New Roman"/>
              </w:rPr>
              <w:t>Dať priestor žiak</w:t>
            </w:r>
            <w:r w:rsidR="003356BD">
              <w:rPr>
                <w:rFonts w:ascii="Times New Roman" w:hAnsi="Times New Roman"/>
              </w:rPr>
              <w:t>ovi  s NKS pracovať na hodinách CUJ s</w:t>
            </w:r>
            <w:r w:rsidR="00CC5781">
              <w:rPr>
                <w:rFonts w:ascii="Times New Roman" w:hAnsi="Times New Roman"/>
              </w:rPr>
              <w:t> </w:t>
            </w:r>
            <w:r w:rsidR="003356BD">
              <w:rPr>
                <w:rFonts w:ascii="Times New Roman" w:hAnsi="Times New Roman"/>
              </w:rPr>
              <w:t>PC</w:t>
            </w:r>
            <w:r w:rsidR="00CC5781">
              <w:rPr>
                <w:rFonts w:ascii="Times New Roman" w:hAnsi="Times New Roman"/>
              </w:rPr>
              <w:t xml:space="preserve"> </w:t>
            </w:r>
            <w:r w:rsidR="00AE56FA">
              <w:rPr>
                <w:rFonts w:ascii="Times New Roman" w:hAnsi="Times New Roman"/>
              </w:rPr>
              <w:t>v takých situáciách , aké môže reálne zažiť</w:t>
            </w:r>
          </w:p>
          <w:p w14:paraId="66A7A69C" w14:textId="1FCFA389" w:rsidR="00AE56FA" w:rsidRDefault="006B390F" w:rsidP="007B6C7D">
            <w:pPr>
              <w:tabs>
                <w:tab w:val="left" w:pos="1114"/>
              </w:tabs>
              <w:spacing w:after="0" w:line="240" w:lineRule="auto"/>
              <w:rPr>
                <w:rFonts w:ascii="Times New Roman" w:hAnsi="Times New Roman"/>
              </w:rPr>
            </w:pPr>
            <w:r>
              <w:rPr>
                <w:rFonts w:ascii="Times New Roman" w:hAnsi="Times New Roman"/>
              </w:rPr>
              <w:t xml:space="preserve">→ </w:t>
            </w:r>
            <w:r w:rsidR="00CC5781">
              <w:rPr>
                <w:rFonts w:ascii="Times New Roman" w:hAnsi="Times New Roman"/>
              </w:rPr>
              <w:t>Spolupráca s logopédom, školským psychológom, primeraná úprava podmienok vzdelávania</w:t>
            </w:r>
          </w:p>
          <w:p w14:paraId="5F3BAD77" w14:textId="0635AD7F" w:rsidR="00AE56FA" w:rsidRDefault="006B390F" w:rsidP="007B6C7D">
            <w:pPr>
              <w:tabs>
                <w:tab w:val="left" w:pos="1114"/>
              </w:tabs>
              <w:spacing w:after="0" w:line="240" w:lineRule="auto"/>
              <w:rPr>
                <w:rFonts w:ascii="Times New Roman" w:hAnsi="Times New Roman"/>
              </w:rPr>
            </w:pPr>
            <w:r>
              <w:rPr>
                <w:rFonts w:ascii="Times New Roman" w:hAnsi="Times New Roman"/>
              </w:rPr>
              <w:t xml:space="preserve">→ </w:t>
            </w:r>
            <w:r w:rsidR="00AE56FA">
              <w:rPr>
                <w:rFonts w:ascii="Times New Roman" w:hAnsi="Times New Roman"/>
              </w:rPr>
              <w:t xml:space="preserve">Používať zásadne autentické </w:t>
            </w:r>
            <w:r w:rsidR="003356BD">
              <w:rPr>
                <w:rFonts w:ascii="Times New Roman" w:hAnsi="Times New Roman"/>
              </w:rPr>
              <w:t xml:space="preserve">texty </w:t>
            </w:r>
            <w:r w:rsidR="00BF310F">
              <w:rPr>
                <w:rFonts w:ascii="Times New Roman" w:hAnsi="Times New Roman"/>
              </w:rPr>
              <w:t>, kratšie cvičenia, doplňovačky, počúvanie</w:t>
            </w:r>
          </w:p>
          <w:p w14:paraId="02DE0DFC" w14:textId="69AAA2DF" w:rsidR="00AE56FA" w:rsidRDefault="006B390F" w:rsidP="007B6C7D">
            <w:pPr>
              <w:tabs>
                <w:tab w:val="left" w:pos="1114"/>
              </w:tabs>
              <w:spacing w:after="0" w:line="240" w:lineRule="auto"/>
              <w:rPr>
                <w:rFonts w:ascii="Times New Roman" w:hAnsi="Times New Roman"/>
              </w:rPr>
            </w:pPr>
            <w:r>
              <w:rPr>
                <w:rFonts w:ascii="Times New Roman" w:hAnsi="Times New Roman"/>
              </w:rPr>
              <w:t xml:space="preserve">→ </w:t>
            </w:r>
            <w:r w:rsidR="00AE56FA">
              <w:rPr>
                <w:rFonts w:ascii="Times New Roman" w:hAnsi="Times New Roman"/>
              </w:rPr>
              <w:t>Rozvíjať komunika</w:t>
            </w:r>
            <w:r w:rsidR="003356BD">
              <w:rPr>
                <w:rFonts w:ascii="Times New Roman" w:hAnsi="Times New Roman"/>
              </w:rPr>
              <w:t>čné kompetencie písomnou formou</w:t>
            </w:r>
          </w:p>
          <w:p w14:paraId="50EDA000" w14:textId="77777777" w:rsidR="005E2AB5" w:rsidRDefault="005E2AB5" w:rsidP="007B6C7D">
            <w:pPr>
              <w:tabs>
                <w:tab w:val="left" w:pos="1114"/>
              </w:tabs>
              <w:spacing w:after="0" w:line="240" w:lineRule="auto"/>
              <w:rPr>
                <w:rFonts w:ascii="Times New Roman" w:hAnsi="Times New Roman"/>
              </w:rPr>
            </w:pPr>
          </w:p>
          <w:p w14:paraId="684522A8" w14:textId="3950AA72" w:rsidR="00AE56FA" w:rsidRPr="007B6C7D" w:rsidRDefault="00AE56FA" w:rsidP="007B6C7D">
            <w:pPr>
              <w:tabs>
                <w:tab w:val="left" w:pos="1114"/>
              </w:tabs>
              <w:spacing w:after="0" w:line="240" w:lineRule="auto"/>
              <w:rPr>
                <w:rFonts w:ascii="Times New Roman" w:hAnsi="Times New Roman"/>
              </w:rPr>
            </w:pPr>
          </w:p>
        </w:tc>
      </w:tr>
    </w:tbl>
    <w:p w14:paraId="672C6FAD" w14:textId="77777777" w:rsidR="00F305BB" w:rsidRPr="00B440DB" w:rsidRDefault="00F305BB" w:rsidP="00B440DB">
      <w:pPr>
        <w:tabs>
          <w:tab w:val="left" w:pos="1114"/>
        </w:tabs>
      </w:pP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24"/>
        <w:gridCol w:w="5038"/>
      </w:tblGrid>
      <w:tr w:rsidR="00F305BB" w:rsidRPr="007B6C7D" w14:paraId="3620E22B" w14:textId="77777777" w:rsidTr="007B6C7D">
        <w:tc>
          <w:tcPr>
            <w:tcW w:w="4077" w:type="dxa"/>
          </w:tcPr>
          <w:p w14:paraId="2EC530EA" w14:textId="77777777" w:rsidR="00F305BB" w:rsidRPr="007B6C7D" w:rsidRDefault="00F305BB" w:rsidP="002140E5">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Vypracoval (meno, priezvisko)</w:t>
            </w:r>
          </w:p>
        </w:tc>
        <w:tc>
          <w:tcPr>
            <w:tcW w:w="5135" w:type="dxa"/>
          </w:tcPr>
          <w:p w14:paraId="5DF25E84" w14:textId="37304417" w:rsidR="00F305BB" w:rsidRPr="007B6C7D" w:rsidRDefault="003356BD" w:rsidP="007B6C7D">
            <w:pPr>
              <w:tabs>
                <w:tab w:val="left" w:pos="1114"/>
              </w:tabs>
              <w:spacing w:after="0" w:line="240" w:lineRule="auto"/>
            </w:pPr>
            <w:r>
              <w:t>Mgr. Elena Martinková</w:t>
            </w:r>
          </w:p>
        </w:tc>
      </w:tr>
      <w:tr w:rsidR="00F305BB" w:rsidRPr="007B6C7D" w14:paraId="3A2701F0" w14:textId="77777777" w:rsidTr="007B6C7D">
        <w:tc>
          <w:tcPr>
            <w:tcW w:w="4077" w:type="dxa"/>
          </w:tcPr>
          <w:p w14:paraId="26915AE6" w14:textId="77777777" w:rsidR="00F305BB" w:rsidRPr="007B6C7D" w:rsidRDefault="00F305BB" w:rsidP="002140E5">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Dátum</w:t>
            </w:r>
          </w:p>
        </w:tc>
        <w:tc>
          <w:tcPr>
            <w:tcW w:w="5135" w:type="dxa"/>
          </w:tcPr>
          <w:p w14:paraId="3158E3C6" w14:textId="6B4FAC3B" w:rsidR="00F305BB" w:rsidRPr="007B6C7D" w:rsidRDefault="003356BD" w:rsidP="007B6C7D">
            <w:pPr>
              <w:tabs>
                <w:tab w:val="left" w:pos="1114"/>
              </w:tabs>
              <w:spacing w:after="0" w:line="240" w:lineRule="auto"/>
            </w:pPr>
            <w:r>
              <w:t>10.05.2021</w:t>
            </w:r>
          </w:p>
        </w:tc>
      </w:tr>
      <w:tr w:rsidR="00F305BB" w:rsidRPr="007B6C7D" w14:paraId="645AB170" w14:textId="77777777" w:rsidTr="007B6C7D">
        <w:tc>
          <w:tcPr>
            <w:tcW w:w="4077" w:type="dxa"/>
          </w:tcPr>
          <w:p w14:paraId="05823A52" w14:textId="77777777" w:rsidR="00F305BB" w:rsidRPr="007B6C7D" w:rsidRDefault="00F305BB" w:rsidP="002140E5">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Podpis</w:t>
            </w:r>
          </w:p>
        </w:tc>
        <w:tc>
          <w:tcPr>
            <w:tcW w:w="5135" w:type="dxa"/>
          </w:tcPr>
          <w:p w14:paraId="7003FF01" w14:textId="77777777" w:rsidR="00F305BB" w:rsidRPr="007B6C7D" w:rsidRDefault="00F305BB" w:rsidP="007B6C7D">
            <w:pPr>
              <w:tabs>
                <w:tab w:val="left" w:pos="1114"/>
              </w:tabs>
              <w:spacing w:after="0" w:line="240" w:lineRule="auto"/>
            </w:pPr>
          </w:p>
        </w:tc>
      </w:tr>
      <w:tr w:rsidR="00F305BB" w:rsidRPr="007B6C7D" w14:paraId="7038FC08" w14:textId="77777777" w:rsidTr="007B6C7D">
        <w:tc>
          <w:tcPr>
            <w:tcW w:w="4077" w:type="dxa"/>
          </w:tcPr>
          <w:p w14:paraId="0655FB12" w14:textId="77777777" w:rsidR="00F305BB" w:rsidRPr="007B6C7D" w:rsidRDefault="00F305BB" w:rsidP="002140E5">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Schválil (meno, priezvisko)</w:t>
            </w:r>
          </w:p>
        </w:tc>
        <w:tc>
          <w:tcPr>
            <w:tcW w:w="5135" w:type="dxa"/>
          </w:tcPr>
          <w:p w14:paraId="2B8D8BCD" w14:textId="673E751E" w:rsidR="00F305BB" w:rsidRPr="007B6C7D" w:rsidRDefault="00F04D0C" w:rsidP="007B6C7D">
            <w:pPr>
              <w:tabs>
                <w:tab w:val="left" w:pos="1114"/>
              </w:tabs>
              <w:spacing w:after="0" w:line="240" w:lineRule="auto"/>
            </w:pPr>
            <w:r>
              <w:t>Mgr. Elena Martinková</w:t>
            </w:r>
          </w:p>
        </w:tc>
      </w:tr>
      <w:tr w:rsidR="00F305BB" w:rsidRPr="007B6C7D" w14:paraId="791DD851" w14:textId="77777777" w:rsidTr="007B6C7D">
        <w:tc>
          <w:tcPr>
            <w:tcW w:w="4077" w:type="dxa"/>
          </w:tcPr>
          <w:p w14:paraId="5529A076" w14:textId="77777777" w:rsidR="00F305BB" w:rsidRPr="007B6C7D" w:rsidRDefault="00F305BB" w:rsidP="002140E5">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Dátum</w:t>
            </w:r>
          </w:p>
        </w:tc>
        <w:tc>
          <w:tcPr>
            <w:tcW w:w="5135" w:type="dxa"/>
          </w:tcPr>
          <w:p w14:paraId="38FDBBE3" w14:textId="5AF602B2" w:rsidR="00F305BB" w:rsidRPr="007B6C7D" w:rsidRDefault="005E2AB5" w:rsidP="007B6C7D">
            <w:pPr>
              <w:tabs>
                <w:tab w:val="left" w:pos="1114"/>
              </w:tabs>
              <w:spacing w:after="0" w:line="240" w:lineRule="auto"/>
            </w:pPr>
            <w:r>
              <w:t>10.05.2021</w:t>
            </w:r>
          </w:p>
        </w:tc>
      </w:tr>
      <w:tr w:rsidR="00F305BB" w:rsidRPr="007B6C7D" w14:paraId="40461BCD" w14:textId="77777777" w:rsidTr="007B6C7D">
        <w:tc>
          <w:tcPr>
            <w:tcW w:w="4077" w:type="dxa"/>
          </w:tcPr>
          <w:p w14:paraId="09008800" w14:textId="77777777" w:rsidR="00F305BB" w:rsidRPr="007B6C7D" w:rsidRDefault="00F305BB" w:rsidP="002140E5">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Podpis</w:t>
            </w:r>
          </w:p>
        </w:tc>
        <w:tc>
          <w:tcPr>
            <w:tcW w:w="5135" w:type="dxa"/>
          </w:tcPr>
          <w:p w14:paraId="746E231E" w14:textId="77777777" w:rsidR="00F305BB" w:rsidRPr="007B6C7D" w:rsidRDefault="00F305BB" w:rsidP="007B6C7D">
            <w:pPr>
              <w:tabs>
                <w:tab w:val="left" w:pos="1114"/>
              </w:tabs>
              <w:spacing w:after="0" w:line="240" w:lineRule="auto"/>
            </w:pPr>
          </w:p>
        </w:tc>
      </w:tr>
    </w:tbl>
    <w:p w14:paraId="5CA56282" w14:textId="77777777" w:rsidR="00F305BB" w:rsidRDefault="00F305BB" w:rsidP="00B440DB">
      <w:pPr>
        <w:tabs>
          <w:tab w:val="left" w:pos="1114"/>
        </w:tabs>
      </w:pPr>
    </w:p>
    <w:p w14:paraId="4FC109AA" w14:textId="77777777" w:rsidR="00F305BB" w:rsidRDefault="00F305BB" w:rsidP="00B440DB">
      <w:pPr>
        <w:tabs>
          <w:tab w:val="left" w:pos="1114"/>
        </w:tabs>
        <w:rPr>
          <w:rFonts w:ascii="Times New Roman" w:hAnsi="Times New Roman"/>
          <w:b/>
        </w:rPr>
      </w:pPr>
      <w:r>
        <w:rPr>
          <w:rFonts w:ascii="Times New Roman" w:hAnsi="Times New Roman"/>
          <w:b/>
        </w:rPr>
        <w:t>Príloha:</w:t>
      </w:r>
    </w:p>
    <w:p w14:paraId="3B9CA2F0" w14:textId="77777777" w:rsidR="00F305BB" w:rsidRPr="004F368A" w:rsidRDefault="00F305BB" w:rsidP="00B440DB">
      <w:pPr>
        <w:tabs>
          <w:tab w:val="left" w:pos="1114"/>
        </w:tabs>
      </w:pPr>
      <w:r>
        <w:rPr>
          <w:rFonts w:ascii="Times New Roman" w:hAnsi="Times New Roman"/>
        </w:rPr>
        <w:t>Prezenčná listina zo stretnutia pedagogického klubu</w:t>
      </w:r>
    </w:p>
    <w:p w14:paraId="0323A569" w14:textId="77777777" w:rsidR="00F305BB" w:rsidRDefault="00F305BB" w:rsidP="00B440DB">
      <w:pPr>
        <w:tabs>
          <w:tab w:val="left" w:pos="1114"/>
        </w:tabs>
      </w:pPr>
    </w:p>
    <w:p w14:paraId="5E1CF66B" w14:textId="77777777" w:rsidR="00330E62" w:rsidRDefault="00330E62" w:rsidP="00B440DB">
      <w:pPr>
        <w:tabs>
          <w:tab w:val="left" w:pos="1114"/>
        </w:tabs>
        <w:rPr>
          <w:rFonts w:ascii="Times New Roman" w:hAnsi="Times New Roman"/>
          <w:b/>
          <w:sz w:val="28"/>
          <w:szCs w:val="28"/>
        </w:rPr>
      </w:pPr>
    </w:p>
    <w:p w14:paraId="18265E89" w14:textId="77777777" w:rsidR="00330E62" w:rsidRDefault="00330E62" w:rsidP="00B440DB">
      <w:pPr>
        <w:tabs>
          <w:tab w:val="left" w:pos="1114"/>
        </w:tabs>
        <w:rPr>
          <w:rFonts w:ascii="Times New Roman" w:hAnsi="Times New Roman"/>
          <w:b/>
          <w:sz w:val="28"/>
          <w:szCs w:val="28"/>
        </w:rPr>
      </w:pPr>
    </w:p>
    <w:p w14:paraId="13056452" w14:textId="77777777" w:rsidR="00330E62" w:rsidRDefault="00330E62" w:rsidP="00B440DB">
      <w:pPr>
        <w:tabs>
          <w:tab w:val="left" w:pos="1114"/>
        </w:tabs>
        <w:rPr>
          <w:rFonts w:ascii="Times New Roman" w:hAnsi="Times New Roman"/>
          <w:b/>
          <w:sz w:val="28"/>
          <w:szCs w:val="28"/>
        </w:rPr>
      </w:pPr>
    </w:p>
    <w:p w14:paraId="50E65A41" w14:textId="5A675EDF" w:rsidR="00330E62" w:rsidRDefault="00CD23BE" w:rsidP="00B440DB">
      <w:pPr>
        <w:tabs>
          <w:tab w:val="left" w:pos="1114"/>
        </w:tabs>
        <w:rPr>
          <w:rFonts w:ascii="Times New Roman" w:hAnsi="Times New Roman"/>
          <w:b/>
          <w:sz w:val="28"/>
          <w:szCs w:val="28"/>
        </w:rPr>
      </w:pPr>
      <w:r w:rsidRPr="00CD23BE">
        <w:rPr>
          <w:rFonts w:ascii="Times New Roman" w:hAnsi="Times New Roman"/>
          <w:b/>
          <w:noProof/>
          <w:sz w:val="28"/>
          <w:szCs w:val="28"/>
          <w:lang w:eastAsia="sk-SK"/>
        </w:rPr>
        <w:drawing>
          <wp:inline distT="0" distB="0" distL="0" distR="0" wp14:anchorId="4AAF7CC2" wp14:editId="15F151DE">
            <wp:extent cx="5760720" cy="4330700"/>
            <wp:effectExtent l="0" t="0" r="0" b="0"/>
            <wp:docPr id="3" name="Obrázok 3" descr="C:\Users\pc\Desktop\20210510_14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20210510_14055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30700"/>
                    </a:xfrm>
                    <a:prstGeom prst="rect">
                      <a:avLst/>
                    </a:prstGeom>
                    <a:noFill/>
                    <a:ln>
                      <a:noFill/>
                    </a:ln>
                  </pic:spPr>
                </pic:pic>
              </a:graphicData>
            </a:graphic>
          </wp:inline>
        </w:drawing>
      </w:r>
    </w:p>
    <w:p w14:paraId="0281327D" w14:textId="7DA32460" w:rsidR="002140E5" w:rsidRDefault="002140E5" w:rsidP="00B440DB">
      <w:pPr>
        <w:tabs>
          <w:tab w:val="left" w:pos="1114"/>
        </w:tabs>
        <w:rPr>
          <w:rFonts w:ascii="Times New Roman" w:hAnsi="Times New Roman"/>
          <w:b/>
          <w:sz w:val="28"/>
          <w:szCs w:val="28"/>
        </w:rPr>
      </w:pPr>
    </w:p>
    <w:p w14:paraId="3D618ACB" w14:textId="77777777" w:rsidR="00F64FFF" w:rsidRDefault="00F64FFF" w:rsidP="00B440DB">
      <w:pPr>
        <w:tabs>
          <w:tab w:val="left" w:pos="1114"/>
        </w:tabs>
        <w:rPr>
          <w:rFonts w:ascii="Times New Roman" w:hAnsi="Times New Roman"/>
          <w:b/>
          <w:sz w:val="28"/>
          <w:szCs w:val="28"/>
        </w:rPr>
      </w:pPr>
    </w:p>
    <w:p w14:paraId="62165826" w14:textId="77777777" w:rsidR="00F64FFF" w:rsidRDefault="00F64FFF" w:rsidP="00B440DB">
      <w:pPr>
        <w:tabs>
          <w:tab w:val="left" w:pos="1114"/>
        </w:tabs>
        <w:rPr>
          <w:rFonts w:ascii="Times New Roman" w:hAnsi="Times New Roman"/>
          <w:b/>
          <w:sz w:val="28"/>
          <w:szCs w:val="28"/>
        </w:rPr>
      </w:pPr>
    </w:p>
    <w:p w14:paraId="0E4091CF" w14:textId="77777777" w:rsidR="00F64FFF" w:rsidRDefault="00F64FFF" w:rsidP="00B440DB">
      <w:pPr>
        <w:tabs>
          <w:tab w:val="left" w:pos="1114"/>
        </w:tabs>
        <w:rPr>
          <w:rFonts w:ascii="Times New Roman" w:hAnsi="Times New Roman"/>
          <w:b/>
          <w:sz w:val="28"/>
          <w:szCs w:val="28"/>
        </w:rPr>
      </w:pPr>
    </w:p>
    <w:p w14:paraId="5E266A2B" w14:textId="77777777" w:rsidR="00F64FFF" w:rsidRDefault="00F64FFF" w:rsidP="00B440DB">
      <w:pPr>
        <w:tabs>
          <w:tab w:val="left" w:pos="1114"/>
        </w:tabs>
        <w:rPr>
          <w:rFonts w:ascii="Times New Roman" w:hAnsi="Times New Roman"/>
          <w:b/>
          <w:sz w:val="28"/>
          <w:szCs w:val="28"/>
        </w:rPr>
      </w:pPr>
    </w:p>
    <w:p w14:paraId="3CCE990E" w14:textId="7AD63467" w:rsidR="00F305BB" w:rsidRDefault="00F305BB" w:rsidP="00D0796E">
      <w:r w:rsidRPr="00D0796E">
        <w:rPr>
          <w:rFonts w:ascii="Times New Roman" w:hAnsi="Times New Roman"/>
        </w:rPr>
        <w:lastRenderedPageBreak/>
        <w:t>Príloha správy o</w:t>
      </w:r>
      <w:r>
        <w:rPr>
          <w:rFonts w:ascii="Times New Roman" w:hAnsi="Times New Roman"/>
        </w:rPr>
        <w:t> </w:t>
      </w:r>
      <w:r w:rsidRPr="00D0796E">
        <w:rPr>
          <w:rFonts w:ascii="Times New Roman" w:hAnsi="Times New Roman"/>
        </w:rPr>
        <w:t>činnosti</w:t>
      </w:r>
      <w:r>
        <w:rPr>
          <w:rFonts w:ascii="Times New Roman" w:hAnsi="Times New Roman"/>
        </w:rPr>
        <w:t xml:space="preserve"> pedagogického</w:t>
      </w:r>
      <w:r w:rsidRPr="00D0796E">
        <w:rPr>
          <w:rFonts w:ascii="Times New Roman" w:hAnsi="Times New Roman"/>
        </w:rPr>
        <w:t xml:space="preserve"> klubu              </w:t>
      </w:r>
      <w:r w:rsidRPr="00D0796E">
        <w:rPr>
          <w:noProof/>
          <w:lang w:eastAsia="sk-SK"/>
        </w:rPr>
        <w:t xml:space="preserve">                                                                               </w:t>
      </w:r>
      <w:r w:rsidR="008505CE">
        <w:rPr>
          <w:noProof/>
          <w:lang w:eastAsia="sk-SK"/>
        </w:rPr>
        <w:drawing>
          <wp:inline distT="0" distB="0" distL="0" distR="0" wp14:anchorId="70E02C1D" wp14:editId="5C0D0719">
            <wp:extent cx="5753100" cy="800100"/>
            <wp:effectExtent l="0" t="0" r="0" b="0"/>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800100"/>
                    </a:xfrm>
                    <a:prstGeom prst="rect">
                      <a:avLst/>
                    </a:prstGeom>
                    <a:noFill/>
                    <a:ln>
                      <a:noFill/>
                    </a:ln>
                  </pic:spPr>
                </pic:pic>
              </a:graphicData>
            </a:graphic>
          </wp:inline>
        </w:drawing>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940"/>
      </w:tblGrid>
      <w:tr w:rsidR="00F305BB" w:rsidRPr="007B6C7D" w14:paraId="292F19CB" w14:textId="77777777" w:rsidTr="001745A4">
        <w:tc>
          <w:tcPr>
            <w:tcW w:w="3528" w:type="dxa"/>
          </w:tcPr>
          <w:p w14:paraId="12BE2BE5" w14:textId="77777777" w:rsidR="00F305BB" w:rsidRPr="007B6C7D" w:rsidRDefault="00F305BB" w:rsidP="001745A4">
            <w:pPr>
              <w:rPr>
                <w:spacing w:val="20"/>
                <w:sz w:val="20"/>
                <w:szCs w:val="20"/>
              </w:rPr>
            </w:pPr>
            <w:r w:rsidRPr="007B6C7D">
              <w:rPr>
                <w:spacing w:val="20"/>
                <w:sz w:val="20"/>
                <w:szCs w:val="20"/>
              </w:rPr>
              <w:t>Prioritná os:</w:t>
            </w:r>
          </w:p>
        </w:tc>
        <w:tc>
          <w:tcPr>
            <w:tcW w:w="5940" w:type="dxa"/>
          </w:tcPr>
          <w:p w14:paraId="24A6AC5C" w14:textId="77777777" w:rsidR="00F305BB" w:rsidRPr="007B6C7D" w:rsidRDefault="00F305BB" w:rsidP="001745A4">
            <w:pPr>
              <w:rPr>
                <w:spacing w:val="20"/>
                <w:sz w:val="20"/>
                <w:szCs w:val="20"/>
              </w:rPr>
            </w:pPr>
            <w:r w:rsidRPr="007B6C7D">
              <w:rPr>
                <w:spacing w:val="20"/>
                <w:sz w:val="20"/>
                <w:szCs w:val="20"/>
              </w:rPr>
              <w:t>Vzdelávanie</w:t>
            </w:r>
          </w:p>
        </w:tc>
      </w:tr>
      <w:tr w:rsidR="00F305BB" w:rsidRPr="007B6C7D" w14:paraId="6BFB511B" w14:textId="77777777" w:rsidTr="001745A4">
        <w:tc>
          <w:tcPr>
            <w:tcW w:w="3528" w:type="dxa"/>
          </w:tcPr>
          <w:p w14:paraId="0EFD4875" w14:textId="77777777" w:rsidR="00F305BB" w:rsidRPr="001620FF" w:rsidRDefault="00F305BB" w:rsidP="001745A4">
            <w:pPr>
              <w:rPr>
                <w:spacing w:val="20"/>
                <w:sz w:val="20"/>
                <w:szCs w:val="20"/>
              </w:rPr>
            </w:pPr>
            <w:r w:rsidRPr="001620FF">
              <w:rPr>
                <w:spacing w:val="20"/>
                <w:sz w:val="20"/>
                <w:szCs w:val="20"/>
              </w:rPr>
              <w:t>Špecifický cieľ:</w:t>
            </w:r>
          </w:p>
        </w:tc>
        <w:tc>
          <w:tcPr>
            <w:tcW w:w="5940" w:type="dxa"/>
          </w:tcPr>
          <w:p w14:paraId="25D15D76" w14:textId="77777777" w:rsidR="00F305BB" w:rsidRPr="001620FF" w:rsidRDefault="001620FF" w:rsidP="001745A4">
            <w:pPr>
              <w:rPr>
                <w:spacing w:val="20"/>
                <w:sz w:val="20"/>
                <w:szCs w:val="20"/>
              </w:rPr>
            </w:pPr>
            <w:r w:rsidRPr="001620FF">
              <w:rPr>
                <w:spacing w:val="20"/>
                <w:sz w:val="20"/>
                <w:szCs w:val="20"/>
              </w:rPr>
              <w:t xml:space="preserve">1.1.1 Zvýšiť </w:t>
            </w:r>
            <w:proofErr w:type="spellStart"/>
            <w:r w:rsidRPr="001620FF">
              <w:rPr>
                <w:spacing w:val="20"/>
                <w:sz w:val="20"/>
                <w:szCs w:val="20"/>
              </w:rPr>
              <w:t>inkluzívnosť</w:t>
            </w:r>
            <w:proofErr w:type="spellEnd"/>
            <w:r w:rsidRPr="001620FF">
              <w:rPr>
                <w:spacing w:val="20"/>
                <w:sz w:val="20"/>
                <w:szCs w:val="20"/>
              </w:rPr>
              <w:t xml:space="preserve"> a rovnaký prístup ku kvalitnému vzdelávaniu a zlepšiť výsledky a kompetencie detí a žiakov</w:t>
            </w:r>
          </w:p>
        </w:tc>
      </w:tr>
      <w:tr w:rsidR="00F305BB" w:rsidRPr="007B6C7D" w14:paraId="03BD7A42" w14:textId="77777777" w:rsidTr="001745A4">
        <w:tc>
          <w:tcPr>
            <w:tcW w:w="3528" w:type="dxa"/>
          </w:tcPr>
          <w:p w14:paraId="23635F76" w14:textId="77777777" w:rsidR="00F305BB" w:rsidRPr="007B6C7D" w:rsidRDefault="00F305BB" w:rsidP="001745A4">
            <w:pPr>
              <w:rPr>
                <w:spacing w:val="20"/>
                <w:sz w:val="20"/>
                <w:szCs w:val="20"/>
              </w:rPr>
            </w:pPr>
            <w:r w:rsidRPr="007B6C7D">
              <w:rPr>
                <w:spacing w:val="20"/>
                <w:sz w:val="20"/>
                <w:szCs w:val="20"/>
              </w:rPr>
              <w:t>Prijímateľ:</w:t>
            </w:r>
          </w:p>
        </w:tc>
        <w:tc>
          <w:tcPr>
            <w:tcW w:w="5940" w:type="dxa"/>
          </w:tcPr>
          <w:p w14:paraId="36520603" w14:textId="553B46EE" w:rsidR="00F305BB" w:rsidRPr="007B6C7D" w:rsidRDefault="00330E62" w:rsidP="001745A4">
            <w:pPr>
              <w:rPr>
                <w:spacing w:val="20"/>
                <w:sz w:val="20"/>
                <w:szCs w:val="20"/>
              </w:rPr>
            </w:pPr>
            <w:r>
              <w:rPr>
                <w:spacing w:val="20"/>
              </w:rPr>
              <w:t xml:space="preserve">Stredná odborná škola techniky a služieb, </w:t>
            </w:r>
            <w:proofErr w:type="spellStart"/>
            <w:r>
              <w:rPr>
                <w:spacing w:val="20"/>
              </w:rPr>
              <w:t>Tovarnícka</w:t>
            </w:r>
            <w:proofErr w:type="spellEnd"/>
            <w:r>
              <w:rPr>
                <w:spacing w:val="20"/>
              </w:rPr>
              <w:t xml:space="preserve"> 1609, Topoľčany</w:t>
            </w:r>
          </w:p>
        </w:tc>
      </w:tr>
      <w:tr w:rsidR="00F305BB" w:rsidRPr="007B6C7D" w14:paraId="4D65C06C" w14:textId="77777777" w:rsidTr="001745A4">
        <w:tc>
          <w:tcPr>
            <w:tcW w:w="3528" w:type="dxa"/>
          </w:tcPr>
          <w:p w14:paraId="1707EF4D" w14:textId="77777777" w:rsidR="00F305BB" w:rsidRPr="007B6C7D" w:rsidRDefault="00F305BB" w:rsidP="001745A4">
            <w:pPr>
              <w:rPr>
                <w:spacing w:val="20"/>
                <w:sz w:val="20"/>
                <w:szCs w:val="20"/>
              </w:rPr>
            </w:pPr>
            <w:r w:rsidRPr="007B6C7D">
              <w:rPr>
                <w:spacing w:val="20"/>
                <w:sz w:val="20"/>
                <w:szCs w:val="20"/>
              </w:rPr>
              <w:t>Názov projektu:</w:t>
            </w:r>
          </w:p>
        </w:tc>
        <w:tc>
          <w:tcPr>
            <w:tcW w:w="5940" w:type="dxa"/>
          </w:tcPr>
          <w:p w14:paraId="26740EBA" w14:textId="7DB05CC9" w:rsidR="00F305BB" w:rsidRPr="007B6C7D" w:rsidRDefault="00330E62" w:rsidP="001745A4">
            <w:pPr>
              <w:rPr>
                <w:spacing w:val="20"/>
                <w:sz w:val="20"/>
                <w:szCs w:val="20"/>
              </w:rPr>
            </w:pPr>
            <w:r>
              <w:t>Zvýšenie kvality odborného vzdelávania a prípravy na Strednej odbornej škole techniky a služieb</w:t>
            </w:r>
          </w:p>
        </w:tc>
      </w:tr>
      <w:tr w:rsidR="00F305BB" w:rsidRPr="007B6C7D" w14:paraId="2F20A819" w14:textId="77777777" w:rsidTr="001745A4">
        <w:tc>
          <w:tcPr>
            <w:tcW w:w="3528" w:type="dxa"/>
          </w:tcPr>
          <w:p w14:paraId="5393DAAE" w14:textId="77777777" w:rsidR="00F305BB" w:rsidRPr="007B6C7D" w:rsidRDefault="00F305BB" w:rsidP="001745A4">
            <w:pPr>
              <w:rPr>
                <w:spacing w:val="20"/>
                <w:sz w:val="20"/>
                <w:szCs w:val="20"/>
              </w:rPr>
            </w:pPr>
            <w:r w:rsidRPr="007B6C7D">
              <w:rPr>
                <w:spacing w:val="20"/>
                <w:sz w:val="20"/>
                <w:szCs w:val="20"/>
              </w:rPr>
              <w:t>Kód ITMS projektu:</w:t>
            </w:r>
          </w:p>
        </w:tc>
        <w:tc>
          <w:tcPr>
            <w:tcW w:w="5940" w:type="dxa"/>
          </w:tcPr>
          <w:p w14:paraId="6A39312E" w14:textId="0F2CBF1A" w:rsidR="00F305BB" w:rsidRPr="007B6C7D" w:rsidRDefault="00330E62" w:rsidP="001745A4">
            <w:pPr>
              <w:rPr>
                <w:spacing w:val="20"/>
                <w:sz w:val="20"/>
                <w:szCs w:val="20"/>
              </w:rPr>
            </w:pPr>
            <w:r>
              <w:rPr>
                <w:spacing w:val="20"/>
              </w:rPr>
              <w:t>312011AGX9</w:t>
            </w:r>
          </w:p>
        </w:tc>
      </w:tr>
      <w:tr w:rsidR="00F305BB" w:rsidRPr="007B6C7D" w14:paraId="38A07A9C" w14:textId="77777777" w:rsidTr="001745A4">
        <w:tc>
          <w:tcPr>
            <w:tcW w:w="3528" w:type="dxa"/>
          </w:tcPr>
          <w:p w14:paraId="12DDA0A0" w14:textId="77777777" w:rsidR="00F305BB" w:rsidRPr="007B6C7D" w:rsidRDefault="00F305BB" w:rsidP="001745A4">
            <w:pPr>
              <w:rPr>
                <w:spacing w:val="20"/>
                <w:sz w:val="20"/>
                <w:szCs w:val="20"/>
              </w:rPr>
            </w:pPr>
            <w:r w:rsidRPr="007B6C7D">
              <w:rPr>
                <w:spacing w:val="20"/>
                <w:sz w:val="20"/>
                <w:szCs w:val="20"/>
              </w:rPr>
              <w:t>Názov pedagogického klubu:</w:t>
            </w:r>
          </w:p>
        </w:tc>
        <w:tc>
          <w:tcPr>
            <w:tcW w:w="5940" w:type="dxa"/>
          </w:tcPr>
          <w:p w14:paraId="5B67CFEC" w14:textId="617F95FF" w:rsidR="00F305BB" w:rsidRPr="007B6C7D" w:rsidRDefault="00F62CAA" w:rsidP="001745A4">
            <w:pPr>
              <w:rPr>
                <w:spacing w:val="20"/>
                <w:sz w:val="20"/>
                <w:szCs w:val="20"/>
              </w:rPr>
            </w:pPr>
            <w:r>
              <w:rPr>
                <w:spacing w:val="20"/>
                <w:sz w:val="20"/>
                <w:szCs w:val="20"/>
              </w:rPr>
              <w:t>Komunikácia v cudzích jazykoch</w:t>
            </w:r>
          </w:p>
        </w:tc>
      </w:tr>
    </w:tbl>
    <w:p w14:paraId="475FB2F7" w14:textId="77777777" w:rsidR="00F64FFF" w:rsidRPr="00F64FFF" w:rsidRDefault="00F64FFF" w:rsidP="00F64FFF">
      <w:pPr>
        <w:rPr>
          <w:lang w:eastAsia="cs-CZ"/>
        </w:rPr>
      </w:pPr>
    </w:p>
    <w:p w14:paraId="4C0045E5" w14:textId="77777777" w:rsidR="00F305BB" w:rsidRDefault="00F305BB" w:rsidP="00D0796E">
      <w:pPr>
        <w:pStyle w:val="Nadpis1"/>
        <w:jc w:val="center"/>
        <w:rPr>
          <w:sz w:val="24"/>
          <w:szCs w:val="24"/>
          <w:lang w:val="sk-SK"/>
        </w:rPr>
      </w:pPr>
      <w:r>
        <w:rPr>
          <w:sz w:val="24"/>
          <w:szCs w:val="24"/>
          <w:lang w:val="sk-SK"/>
        </w:rPr>
        <w:t>PREZENČNÁ LISTINA</w:t>
      </w:r>
    </w:p>
    <w:p w14:paraId="1200A07C" w14:textId="77777777" w:rsidR="00D0068F" w:rsidRPr="00D0068F" w:rsidRDefault="00D0068F" w:rsidP="00D0068F">
      <w:pPr>
        <w:rPr>
          <w:lang w:eastAsia="cs-CZ"/>
        </w:rPr>
      </w:pPr>
    </w:p>
    <w:p w14:paraId="54835E8B" w14:textId="019C866A" w:rsidR="00F305BB" w:rsidRDefault="00F305BB" w:rsidP="00D0796E">
      <w:r>
        <w:t>Miesto konania stretnutia:</w:t>
      </w:r>
      <w:r w:rsidR="00F62CAA">
        <w:t xml:space="preserve"> SOŠ techniky a služieb, </w:t>
      </w:r>
      <w:proofErr w:type="spellStart"/>
      <w:r w:rsidR="00F62CAA">
        <w:t>Tovarnícka</w:t>
      </w:r>
      <w:proofErr w:type="spellEnd"/>
      <w:r w:rsidR="00F62CAA">
        <w:t xml:space="preserve"> 1609 Topoľčany</w:t>
      </w:r>
    </w:p>
    <w:p w14:paraId="4ECEEAF6" w14:textId="7F680108" w:rsidR="00F305BB" w:rsidRDefault="00F305BB" w:rsidP="00D0796E">
      <w:r>
        <w:t>Dátum konania stretnutia:</w:t>
      </w:r>
      <w:r w:rsidR="003356BD">
        <w:t xml:space="preserve"> 10.05.2021</w:t>
      </w:r>
    </w:p>
    <w:p w14:paraId="7318D1DB" w14:textId="6247C8BE" w:rsidR="00F305BB" w:rsidRDefault="00F305BB" w:rsidP="00D0796E">
      <w:r>
        <w:t>Trvanie stretnutia: od..</w:t>
      </w:r>
      <w:r w:rsidR="003356BD">
        <w:t>14,00</w:t>
      </w:r>
      <w:r>
        <w:t>........hod</w:t>
      </w:r>
      <w:r>
        <w:tab/>
        <w:t>do..</w:t>
      </w:r>
      <w:r w:rsidR="003356BD">
        <w:t>16,00</w:t>
      </w:r>
      <w:r>
        <w:t>.......hod</w:t>
      </w:r>
      <w:r>
        <w:tab/>
      </w:r>
    </w:p>
    <w:p w14:paraId="65032E97" w14:textId="77777777" w:rsidR="00F305BB" w:rsidRDefault="00F305BB" w:rsidP="00D0796E">
      <w:r>
        <w:t>Zoznam účastníkov/členov pedagogického klubu:</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4"/>
        <w:gridCol w:w="3935"/>
        <w:gridCol w:w="2427"/>
        <w:gridCol w:w="2306"/>
      </w:tblGrid>
      <w:tr w:rsidR="00F62CAA" w:rsidRPr="007B6C7D" w14:paraId="432A3870" w14:textId="77777777" w:rsidTr="0000510A">
        <w:trPr>
          <w:trHeight w:val="337"/>
        </w:trPr>
        <w:tc>
          <w:tcPr>
            <w:tcW w:w="544" w:type="dxa"/>
          </w:tcPr>
          <w:p w14:paraId="461F3437" w14:textId="77777777" w:rsidR="0000510A" w:rsidRPr="007B6C7D" w:rsidRDefault="0000510A" w:rsidP="001745A4">
            <w:r w:rsidRPr="007B6C7D">
              <w:t>č.</w:t>
            </w:r>
          </w:p>
        </w:tc>
        <w:tc>
          <w:tcPr>
            <w:tcW w:w="3935" w:type="dxa"/>
          </w:tcPr>
          <w:p w14:paraId="36230842" w14:textId="77777777" w:rsidR="0000510A" w:rsidRPr="007B6C7D" w:rsidRDefault="0000510A" w:rsidP="001745A4">
            <w:r w:rsidRPr="007B6C7D">
              <w:t>Meno a priezvisko</w:t>
            </w:r>
          </w:p>
        </w:tc>
        <w:tc>
          <w:tcPr>
            <w:tcW w:w="2427" w:type="dxa"/>
          </w:tcPr>
          <w:p w14:paraId="7900A37D" w14:textId="77777777" w:rsidR="0000510A" w:rsidRPr="007B6C7D" w:rsidRDefault="0000510A" w:rsidP="001745A4">
            <w:r w:rsidRPr="007B6C7D">
              <w:t>Podpis</w:t>
            </w:r>
          </w:p>
        </w:tc>
        <w:tc>
          <w:tcPr>
            <w:tcW w:w="2306" w:type="dxa"/>
          </w:tcPr>
          <w:p w14:paraId="288CF89C" w14:textId="77777777" w:rsidR="0000510A" w:rsidRPr="007B6C7D" w:rsidRDefault="0000510A" w:rsidP="001745A4">
            <w:r>
              <w:t>Inštitúcia</w:t>
            </w:r>
          </w:p>
        </w:tc>
      </w:tr>
      <w:tr w:rsidR="00F62CAA" w:rsidRPr="007B6C7D" w14:paraId="0D2998D8" w14:textId="77777777" w:rsidTr="0000510A">
        <w:trPr>
          <w:trHeight w:val="337"/>
        </w:trPr>
        <w:tc>
          <w:tcPr>
            <w:tcW w:w="544" w:type="dxa"/>
          </w:tcPr>
          <w:p w14:paraId="45C3EA44" w14:textId="1D334E3D" w:rsidR="0000510A" w:rsidRPr="007B6C7D" w:rsidRDefault="00B21E79" w:rsidP="004773D1">
            <w:pPr>
              <w:spacing w:after="0"/>
            </w:pPr>
            <w:r>
              <w:t>1.</w:t>
            </w:r>
          </w:p>
        </w:tc>
        <w:tc>
          <w:tcPr>
            <w:tcW w:w="3935" w:type="dxa"/>
          </w:tcPr>
          <w:p w14:paraId="07FF1AC8" w14:textId="5D224026" w:rsidR="0000510A" w:rsidRPr="007B6C7D" w:rsidRDefault="00B67846" w:rsidP="004773D1">
            <w:pPr>
              <w:spacing w:after="0"/>
            </w:pPr>
            <w:r>
              <w:t>Ing</w:t>
            </w:r>
            <w:r w:rsidR="00F62CAA">
              <w:t xml:space="preserve">. Jana </w:t>
            </w:r>
            <w:proofErr w:type="spellStart"/>
            <w:r w:rsidR="00F62CAA">
              <w:t>Boldišová</w:t>
            </w:r>
            <w:proofErr w:type="spellEnd"/>
          </w:p>
        </w:tc>
        <w:tc>
          <w:tcPr>
            <w:tcW w:w="2427" w:type="dxa"/>
          </w:tcPr>
          <w:p w14:paraId="60B32998" w14:textId="77777777" w:rsidR="0000510A" w:rsidRPr="007B6C7D" w:rsidRDefault="0000510A" w:rsidP="004773D1">
            <w:pPr>
              <w:spacing w:after="0"/>
            </w:pPr>
          </w:p>
        </w:tc>
        <w:tc>
          <w:tcPr>
            <w:tcW w:w="2306" w:type="dxa"/>
          </w:tcPr>
          <w:p w14:paraId="544F9C3C" w14:textId="1FA8C4CF" w:rsidR="0000510A" w:rsidRPr="007B6C7D" w:rsidRDefault="00F62CAA" w:rsidP="004773D1">
            <w:pPr>
              <w:spacing w:after="0"/>
            </w:pPr>
            <w:r>
              <w:t xml:space="preserve">SOŠ </w:t>
            </w:r>
            <w:proofErr w:type="spellStart"/>
            <w:r>
              <w:t>TaS</w:t>
            </w:r>
            <w:proofErr w:type="spellEnd"/>
            <w:r w:rsidR="00D0068F">
              <w:t xml:space="preserve">, </w:t>
            </w:r>
            <w:proofErr w:type="spellStart"/>
            <w:r w:rsidR="00D0068F">
              <w:t>Tovarnicka</w:t>
            </w:r>
            <w:proofErr w:type="spellEnd"/>
            <w:r w:rsidR="00D0068F">
              <w:t xml:space="preserve"> 1609</w:t>
            </w:r>
            <w:r>
              <w:t xml:space="preserve"> Topoľčany</w:t>
            </w:r>
          </w:p>
        </w:tc>
      </w:tr>
      <w:tr w:rsidR="00F62CAA" w:rsidRPr="007B6C7D" w14:paraId="6E4C7D6D" w14:textId="77777777" w:rsidTr="0000510A">
        <w:trPr>
          <w:trHeight w:val="337"/>
        </w:trPr>
        <w:tc>
          <w:tcPr>
            <w:tcW w:w="544" w:type="dxa"/>
          </w:tcPr>
          <w:p w14:paraId="0FD9514A" w14:textId="672B1B26" w:rsidR="0000510A" w:rsidRPr="007B6C7D" w:rsidRDefault="00F62CAA" w:rsidP="004773D1">
            <w:pPr>
              <w:spacing w:after="0"/>
            </w:pPr>
            <w:r>
              <w:t>2.</w:t>
            </w:r>
          </w:p>
        </w:tc>
        <w:tc>
          <w:tcPr>
            <w:tcW w:w="3935" w:type="dxa"/>
          </w:tcPr>
          <w:p w14:paraId="1F104DEA" w14:textId="7B4DC8B6" w:rsidR="0000510A" w:rsidRPr="007B6C7D" w:rsidRDefault="00F62CAA" w:rsidP="004773D1">
            <w:pPr>
              <w:spacing w:after="0"/>
            </w:pPr>
            <w:r>
              <w:t>Ing. Silvia Lukáčová</w:t>
            </w:r>
          </w:p>
        </w:tc>
        <w:tc>
          <w:tcPr>
            <w:tcW w:w="2427" w:type="dxa"/>
          </w:tcPr>
          <w:p w14:paraId="4F89CF2A" w14:textId="77777777" w:rsidR="0000510A" w:rsidRPr="007B6C7D" w:rsidRDefault="0000510A" w:rsidP="004773D1">
            <w:pPr>
              <w:spacing w:after="0"/>
            </w:pPr>
          </w:p>
        </w:tc>
        <w:tc>
          <w:tcPr>
            <w:tcW w:w="2306" w:type="dxa"/>
          </w:tcPr>
          <w:p w14:paraId="74DD7132" w14:textId="4FB61A99" w:rsidR="0000510A" w:rsidRPr="007B6C7D" w:rsidRDefault="00D0068F" w:rsidP="004773D1">
            <w:pPr>
              <w:spacing w:after="0"/>
            </w:pPr>
            <w:r>
              <w:t xml:space="preserve">SOŠ </w:t>
            </w:r>
            <w:proofErr w:type="spellStart"/>
            <w:r>
              <w:t>TaS</w:t>
            </w:r>
            <w:proofErr w:type="spellEnd"/>
            <w:r>
              <w:t xml:space="preserve">, </w:t>
            </w:r>
            <w:proofErr w:type="spellStart"/>
            <w:r>
              <w:t>Tovarnicka</w:t>
            </w:r>
            <w:proofErr w:type="spellEnd"/>
            <w:r>
              <w:t xml:space="preserve"> 1609 </w:t>
            </w:r>
            <w:r w:rsidR="00F62CAA">
              <w:t>Topoľčany</w:t>
            </w:r>
          </w:p>
        </w:tc>
      </w:tr>
      <w:tr w:rsidR="00F62CAA" w:rsidRPr="007B6C7D" w14:paraId="38168E01" w14:textId="77777777" w:rsidTr="0000510A">
        <w:trPr>
          <w:trHeight w:val="337"/>
        </w:trPr>
        <w:tc>
          <w:tcPr>
            <w:tcW w:w="544" w:type="dxa"/>
          </w:tcPr>
          <w:p w14:paraId="0774BEF4" w14:textId="0A715E9D" w:rsidR="0000510A" w:rsidRPr="007B6C7D" w:rsidRDefault="00F62CAA" w:rsidP="004773D1">
            <w:pPr>
              <w:spacing w:after="0"/>
            </w:pPr>
            <w:r>
              <w:t>3.</w:t>
            </w:r>
          </w:p>
        </w:tc>
        <w:tc>
          <w:tcPr>
            <w:tcW w:w="3935" w:type="dxa"/>
          </w:tcPr>
          <w:p w14:paraId="24CE4FF6" w14:textId="0086C5E9" w:rsidR="0000510A" w:rsidRPr="007B6C7D" w:rsidRDefault="00F62CAA" w:rsidP="004773D1">
            <w:pPr>
              <w:spacing w:after="0"/>
            </w:pPr>
            <w:r>
              <w:t xml:space="preserve">Mgr. Elena Martinková </w:t>
            </w:r>
          </w:p>
        </w:tc>
        <w:tc>
          <w:tcPr>
            <w:tcW w:w="2427" w:type="dxa"/>
          </w:tcPr>
          <w:p w14:paraId="19DE687C" w14:textId="77777777" w:rsidR="0000510A" w:rsidRPr="007B6C7D" w:rsidRDefault="0000510A" w:rsidP="004773D1">
            <w:pPr>
              <w:spacing w:after="0"/>
            </w:pPr>
          </w:p>
        </w:tc>
        <w:tc>
          <w:tcPr>
            <w:tcW w:w="2306" w:type="dxa"/>
          </w:tcPr>
          <w:p w14:paraId="045B27E7" w14:textId="353725DF" w:rsidR="0000510A" w:rsidRPr="007B6C7D" w:rsidRDefault="00B21E79" w:rsidP="004773D1">
            <w:pPr>
              <w:spacing w:after="0"/>
            </w:pPr>
            <w:r>
              <w:t xml:space="preserve">SOŠ </w:t>
            </w:r>
            <w:proofErr w:type="spellStart"/>
            <w:r>
              <w:t>TaS</w:t>
            </w:r>
            <w:proofErr w:type="spellEnd"/>
            <w:r w:rsidR="00D0068F">
              <w:t xml:space="preserve">, </w:t>
            </w:r>
            <w:proofErr w:type="spellStart"/>
            <w:r w:rsidR="00D0068F">
              <w:t>Tovarnícka</w:t>
            </w:r>
            <w:proofErr w:type="spellEnd"/>
            <w:r w:rsidR="00D0068F">
              <w:t xml:space="preserve"> 1609</w:t>
            </w:r>
            <w:r>
              <w:t xml:space="preserve"> Topoľčany</w:t>
            </w:r>
          </w:p>
        </w:tc>
      </w:tr>
      <w:tr w:rsidR="00F62CAA" w:rsidRPr="007B6C7D" w14:paraId="750F9564" w14:textId="77777777" w:rsidTr="0000510A">
        <w:trPr>
          <w:trHeight w:val="337"/>
        </w:trPr>
        <w:tc>
          <w:tcPr>
            <w:tcW w:w="544" w:type="dxa"/>
          </w:tcPr>
          <w:p w14:paraId="545281F9" w14:textId="3BAD299D" w:rsidR="0000510A" w:rsidRPr="007B6C7D" w:rsidRDefault="00F62CAA" w:rsidP="004773D1">
            <w:pPr>
              <w:spacing w:after="0"/>
            </w:pPr>
            <w:r>
              <w:t xml:space="preserve">4. </w:t>
            </w:r>
          </w:p>
        </w:tc>
        <w:tc>
          <w:tcPr>
            <w:tcW w:w="3935" w:type="dxa"/>
          </w:tcPr>
          <w:p w14:paraId="7C50FD7A" w14:textId="098553AA" w:rsidR="0000510A" w:rsidRPr="007B6C7D" w:rsidRDefault="00F62CAA" w:rsidP="004773D1">
            <w:pPr>
              <w:spacing w:after="0"/>
            </w:pPr>
            <w:r>
              <w:t xml:space="preserve">Mgr. Eva </w:t>
            </w:r>
            <w:proofErr w:type="spellStart"/>
            <w:r>
              <w:t>Mišovýchová</w:t>
            </w:r>
            <w:proofErr w:type="spellEnd"/>
          </w:p>
        </w:tc>
        <w:tc>
          <w:tcPr>
            <w:tcW w:w="2427" w:type="dxa"/>
          </w:tcPr>
          <w:p w14:paraId="4A193139" w14:textId="77777777" w:rsidR="0000510A" w:rsidRPr="007B6C7D" w:rsidRDefault="0000510A" w:rsidP="004773D1">
            <w:pPr>
              <w:spacing w:after="0"/>
            </w:pPr>
          </w:p>
        </w:tc>
        <w:tc>
          <w:tcPr>
            <w:tcW w:w="2306" w:type="dxa"/>
          </w:tcPr>
          <w:p w14:paraId="438233F2" w14:textId="70C893DA" w:rsidR="0000510A" w:rsidRPr="007B6C7D" w:rsidRDefault="00B21E79" w:rsidP="004773D1">
            <w:pPr>
              <w:spacing w:after="0"/>
            </w:pPr>
            <w:r>
              <w:t xml:space="preserve">SOŠ </w:t>
            </w:r>
            <w:proofErr w:type="spellStart"/>
            <w:r>
              <w:t>TaS</w:t>
            </w:r>
            <w:proofErr w:type="spellEnd"/>
            <w:r w:rsidR="00D0068F">
              <w:t xml:space="preserve">, </w:t>
            </w:r>
            <w:proofErr w:type="spellStart"/>
            <w:r w:rsidR="00D0068F">
              <w:t>Tovarnícka</w:t>
            </w:r>
            <w:proofErr w:type="spellEnd"/>
            <w:r w:rsidR="00D0068F">
              <w:t xml:space="preserve"> 1609</w:t>
            </w:r>
            <w:r>
              <w:t xml:space="preserve"> Topoľčany</w:t>
            </w:r>
          </w:p>
        </w:tc>
      </w:tr>
      <w:tr w:rsidR="00F62CAA" w:rsidRPr="007B6C7D" w14:paraId="2DB25DF4" w14:textId="77777777" w:rsidTr="0000510A">
        <w:trPr>
          <w:trHeight w:val="355"/>
        </w:trPr>
        <w:tc>
          <w:tcPr>
            <w:tcW w:w="544" w:type="dxa"/>
          </w:tcPr>
          <w:p w14:paraId="71E30C4B" w14:textId="243632B3" w:rsidR="0000510A" w:rsidRPr="007B6C7D" w:rsidRDefault="00F62CAA" w:rsidP="004773D1">
            <w:pPr>
              <w:spacing w:after="0"/>
            </w:pPr>
            <w:r>
              <w:t xml:space="preserve">5. </w:t>
            </w:r>
          </w:p>
        </w:tc>
        <w:tc>
          <w:tcPr>
            <w:tcW w:w="3935" w:type="dxa"/>
          </w:tcPr>
          <w:p w14:paraId="2E5B99E6" w14:textId="4E43C1BC" w:rsidR="0000510A" w:rsidRPr="007B6C7D" w:rsidRDefault="00F62CAA" w:rsidP="004773D1">
            <w:pPr>
              <w:spacing w:after="0"/>
            </w:pPr>
            <w:r>
              <w:t xml:space="preserve">Mgr. Monika </w:t>
            </w:r>
            <w:proofErr w:type="spellStart"/>
            <w:r>
              <w:t>Perecová</w:t>
            </w:r>
            <w:proofErr w:type="spellEnd"/>
          </w:p>
        </w:tc>
        <w:tc>
          <w:tcPr>
            <w:tcW w:w="2427" w:type="dxa"/>
          </w:tcPr>
          <w:p w14:paraId="0B2BE1C0" w14:textId="77777777" w:rsidR="0000510A" w:rsidRPr="007B6C7D" w:rsidRDefault="0000510A" w:rsidP="004773D1">
            <w:pPr>
              <w:spacing w:after="0"/>
            </w:pPr>
          </w:p>
        </w:tc>
        <w:tc>
          <w:tcPr>
            <w:tcW w:w="2306" w:type="dxa"/>
          </w:tcPr>
          <w:p w14:paraId="2D804A62" w14:textId="0CC7D677" w:rsidR="0000510A" w:rsidRPr="007B6C7D" w:rsidRDefault="00B21E79" w:rsidP="004773D1">
            <w:pPr>
              <w:spacing w:after="0"/>
            </w:pPr>
            <w:r>
              <w:t xml:space="preserve">SOŠ </w:t>
            </w:r>
            <w:proofErr w:type="spellStart"/>
            <w:r>
              <w:t>TaS</w:t>
            </w:r>
            <w:proofErr w:type="spellEnd"/>
            <w:r w:rsidR="00D0068F">
              <w:t xml:space="preserve">, </w:t>
            </w:r>
            <w:proofErr w:type="spellStart"/>
            <w:r w:rsidR="00D0068F">
              <w:t>Tovarnícka</w:t>
            </w:r>
            <w:proofErr w:type="spellEnd"/>
            <w:r w:rsidR="00D0068F">
              <w:t xml:space="preserve"> 1609</w:t>
            </w:r>
            <w:r>
              <w:t xml:space="preserve"> Topoľčany</w:t>
            </w:r>
          </w:p>
        </w:tc>
      </w:tr>
      <w:tr w:rsidR="00F62CAA" w:rsidRPr="007B6C7D" w14:paraId="25827068" w14:textId="77777777" w:rsidTr="0000510A">
        <w:trPr>
          <w:trHeight w:val="355"/>
        </w:trPr>
        <w:tc>
          <w:tcPr>
            <w:tcW w:w="544" w:type="dxa"/>
          </w:tcPr>
          <w:p w14:paraId="6CA93A7A" w14:textId="6C1DCF69" w:rsidR="0000510A" w:rsidRPr="007B6C7D" w:rsidRDefault="004773D1" w:rsidP="004773D1">
            <w:pPr>
              <w:spacing w:after="0"/>
            </w:pPr>
            <w:r>
              <w:t>6</w:t>
            </w:r>
            <w:r w:rsidR="00F62CAA">
              <w:t xml:space="preserve">. </w:t>
            </w:r>
          </w:p>
        </w:tc>
        <w:tc>
          <w:tcPr>
            <w:tcW w:w="3935" w:type="dxa"/>
          </w:tcPr>
          <w:p w14:paraId="33354685" w14:textId="01604B14" w:rsidR="0000510A" w:rsidRPr="007B6C7D" w:rsidRDefault="00B21E79" w:rsidP="004773D1">
            <w:pPr>
              <w:spacing w:after="0"/>
            </w:pPr>
            <w:r>
              <w:t xml:space="preserve">Mgr. </w:t>
            </w:r>
            <w:r w:rsidR="00F62CAA">
              <w:t xml:space="preserve"> Martin Šuriansky</w:t>
            </w:r>
          </w:p>
        </w:tc>
        <w:tc>
          <w:tcPr>
            <w:tcW w:w="2427" w:type="dxa"/>
          </w:tcPr>
          <w:p w14:paraId="1DDF31F6" w14:textId="77777777" w:rsidR="0000510A" w:rsidRPr="007B6C7D" w:rsidRDefault="0000510A" w:rsidP="004773D1">
            <w:pPr>
              <w:spacing w:after="0"/>
            </w:pPr>
          </w:p>
        </w:tc>
        <w:tc>
          <w:tcPr>
            <w:tcW w:w="2306" w:type="dxa"/>
          </w:tcPr>
          <w:p w14:paraId="168C7573" w14:textId="3BBE639F" w:rsidR="0000510A" w:rsidRPr="007B6C7D" w:rsidRDefault="00B21E79" w:rsidP="004773D1">
            <w:pPr>
              <w:spacing w:after="0"/>
            </w:pPr>
            <w:r>
              <w:t xml:space="preserve">SOŠ </w:t>
            </w:r>
            <w:proofErr w:type="spellStart"/>
            <w:r>
              <w:t>TaS</w:t>
            </w:r>
            <w:proofErr w:type="spellEnd"/>
            <w:r w:rsidR="00D0068F">
              <w:t xml:space="preserve">, </w:t>
            </w:r>
            <w:proofErr w:type="spellStart"/>
            <w:r w:rsidR="00D0068F">
              <w:t>Tovarnícka</w:t>
            </w:r>
            <w:proofErr w:type="spellEnd"/>
            <w:r w:rsidR="00D0068F">
              <w:t xml:space="preserve"> 1609</w:t>
            </w:r>
            <w:r>
              <w:t xml:space="preserve"> Topoľčany</w:t>
            </w:r>
          </w:p>
        </w:tc>
      </w:tr>
    </w:tbl>
    <w:p w14:paraId="169605CF" w14:textId="77777777" w:rsidR="00F305BB" w:rsidRPr="006A3977" w:rsidRDefault="00F305BB" w:rsidP="00D0796E">
      <w:pPr>
        <w:jc w:val="both"/>
        <w:rPr>
          <w:rFonts w:ascii="Arial" w:hAnsi="Arial" w:cs="Arial"/>
          <w:bCs/>
          <w:sz w:val="20"/>
        </w:rPr>
      </w:pPr>
    </w:p>
    <w:p w14:paraId="14699CB6" w14:textId="77777777" w:rsidR="00F305BB" w:rsidRDefault="00F305BB" w:rsidP="00D0796E"/>
    <w:p w14:paraId="32ADA2AC" w14:textId="77777777" w:rsidR="00F305BB" w:rsidRDefault="00F305BB" w:rsidP="00E36C97">
      <w:pPr>
        <w:jc w:val="both"/>
      </w:pPr>
      <w:r>
        <w:t>Meno prizvaných odborníkov/iných účastníkov, ktorí nie sú členmi pedagogického klubu  a podpis/y:</w:t>
      </w:r>
    </w:p>
    <w:p w14:paraId="4A466EEF" w14:textId="77777777" w:rsidR="00F305BB" w:rsidRDefault="00F305BB" w:rsidP="00E36C97">
      <w:r>
        <w:tab/>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4680"/>
        <w:gridCol w:w="1726"/>
        <w:gridCol w:w="1985"/>
      </w:tblGrid>
      <w:tr w:rsidR="0000510A" w:rsidRPr="007B6C7D" w14:paraId="1D226E11" w14:textId="77777777" w:rsidTr="0000510A">
        <w:trPr>
          <w:trHeight w:val="337"/>
        </w:trPr>
        <w:tc>
          <w:tcPr>
            <w:tcW w:w="610" w:type="dxa"/>
          </w:tcPr>
          <w:p w14:paraId="0B1AA77C" w14:textId="77777777" w:rsidR="0000510A" w:rsidRPr="007B6C7D" w:rsidRDefault="0000510A" w:rsidP="00195BD6">
            <w:r w:rsidRPr="007B6C7D">
              <w:t>č.</w:t>
            </w:r>
          </w:p>
        </w:tc>
        <w:tc>
          <w:tcPr>
            <w:tcW w:w="4680" w:type="dxa"/>
          </w:tcPr>
          <w:p w14:paraId="1897FFAA" w14:textId="77777777" w:rsidR="0000510A" w:rsidRPr="007B6C7D" w:rsidRDefault="0000510A" w:rsidP="00195BD6">
            <w:r w:rsidRPr="007B6C7D">
              <w:t>Meno a priezvisko</w:t>
            </w:r>
          </w:p>
        </w:tc>
        <w:tc>
          <w:tcPr>
            <w:tcW w:w="1726" w:type="dxa"/>
          </w:tcPr>
          <w:p w14:paraId="1A37D867" w14:textId="77777777" w:rsidR="0000510A" w:rsidRPr="007B6C7D" w:rsidRDefault="0000510A" w:rsidP="00195BD6">
            <w:r w:rsidRPr="007B6C7D">
              <w:t>Podpis</w:t>
            </w:r>
          </w:p>
        </w:tc>
        <w:tc>
          <w:tcPr>
            <w:tcW w:w="1985" w:type="dxa"/>
          </w:tcPr>
          <w:p w14:paraId="6B75B15F" w14:textId="77777777" w:rsidR="0000510A" w:rsidRPr="007B6C7D" w:rsidRDefault="0000510A" w:rsidP="00195BD6">
            <w:r>
              <w:t>Inštitúcia</w:t>
            </w:r>
          </w:p>
        </w:tc>
      </w:tr>
      <w:tr w:rsidR="0000510A" w:rsidRPr="007B6C7D" w14:paraId="76B515AE" w14:textId="77777777" w:rsidTr="0000510A">
        <w:trPr>
          <w:trHeight w:val="337"/>
        </w:trPr>
        <w:tc>
          <w:tcPr>
            <w:tcW w:w="610" w:type="dxa"/>
          </w:tcPr>
          <w:p w14:paraId="4CE55306" w14:textId="77777777" w:rsidR="0000510A" w:rsidRPr="007B6C7D" w:rsidRDefault="0000510A" w:rsidP="00195BD6"/>
        </w:tc>
        <w:tc>
          <w:tcPr>
            <w:tcW w:w="4680" w:type="dxa"/>
          </w:tcPr>
          <w:p w14:paraId="14AEE6A6" w14:textId="77777777" w:rsidR="0000510A" w:rsidRPr="007B6C7D" w:rsidRDefault="0000510A" w:rsidP="00195BD6">
            <w:pPr>
              <w:jc w:val="center"/>
            </w:pPr>
          </w:p>
        </w:tc>
        <w:tc>
          <w:tcPr>
            <w:tcW w:w="1726" w:type="dxa"/>
          </w:tcPr>
          <w:p w14:paraId="14D31D23" w14:textId="77777777" w:rsidR="0000510A" w:rsidRPr="007B6C7D" w:rsidRDefault="0000510A" w:rsidP="00195BD6"/>
        </w:tc>
        <w:tc>
          <w:tcPr>
            <w:tcW w:w="1985" w:type="dxa"/>
          </w:tcPr>
          <w:p w14:paraId="02118F5A" w14:textId="77777777" w:rsidR="0000510A" w:rsidRPr="007B6C7D" w:rsidRDefault="0000510A" w:rsidP="00195BD6"/>
        </w:tc>
      </w:tr>
      <w:tr w:rsidR="0000510A" w:rsidRPr="007B6C7D" w14:paraId="6CB34808" w14:textId="77777777" w:rsidTr="0000510A">
        <w:trPr>
          <w:trHeight w:val="337"/>
        </w:trPr>
        <w:tc>
          <w:tcPr>
            <w:tcW w:w="610" w:type="dxa"/>
          </w:tcPr>
          <w:p w14:paraId="1C0DB7F1" w14:textId="77777777" w:rsidR="0000510A" w:rsidRPr="007B6C7D" w:rsidRDefault="0000510A" w:rsidP="00195BD6"/>
        </w:tc>
        <w:tc>
          <w:tcPr>
            <w:tcW w:w="4680" w:type="dxa"/>
          </w:tcPr>
          <w:p w14:paraId="5556492E" w14:textId="77777777" w:rsidR="0000510A" w:rsidRPr="007B6C7D" w:rsidRDefault="0000510A" w:rsidP="00195BD6">
            <w:pPr>
              <w:jc w:val="center"/>
            </w:pPr>
          </w:p>
        </w:tc>
        <w:tc>
          <w:tcPr>
            <w:tcW w:w="1726" w:type="dxa"/>
          </w:tcPr>
          <w:p w14:paraId="6A423F20" w14:textId="77777777" w:rsidR="0000510A" w:rsidRPr="007B6C7D" w:rsidRDefault="0000510A" w:rsidP="00195BD6"/>
        </w:tc>
        <w:tc>
          <w:tcPr>
            <w:tcW w:w="1985" w:type="dxa"/>
          </w:tcPr>
          <w:p w14:paraId="0A7CB187" w14:textId="77777777" w:rsidR="0000510A" w:rsidRPr="007B6C7D" w:rsidRDefault="0000510A" w:rsidP="00195BD6"/>
        </w:tc>
      </w:tr>
      <w:tr w:rsidR="0000510A" w:rsidRPr="007B6C7D" w14:paraId="1667B0CA" w14:textId="77777777" w:rsidTr="0000510A">
        <w:trPr>
          <w:trHeight w:val="355"/>
        </w:trPr>
        <w:tc>
          <w:tcPr>
            <w:tcW w:w="610" w:type="dxa"/>
          </w:tcPr>
          <w:p w14:paraId="34DF3964" w14:textId="77777777" w:rsidR="0000510A" w:rsidRPr="007B6C7D" w:rsidRDefault="0000510A" w:rsidP="00195BD6"/>
        </w:tc>
        <w:tc>
          <w:tcPr>
            <w:tcW w:w="4680" w:type="dxa"/>
          </w:tcPr>
          <w:p w14:paraId="72A98D1D" w14:textId="77777777" w:rsidR="0000510A" w:rsidRPr="007B6C7D" w:rsidRDefault="0000510A" w:rsidP="00195BD6"/>
        </w:tc>
        <w:tc>
          <w:tcPr>
            <w:tcW w:w="1726" w:type="dxa"/>
          </w:tcPr>
          <w:p w14:paraId="6D977EEE" w14:textId="77777777" w:rsidR="0000510A" w:rsidRPr="007B6C7D" w:rsidRDefault="0000510A" w:rsidP="00195BD6"/>
        </w:tc>
        <w:tc>
          <w:tcPr>
            <w:tcW w:w="1985" w:type="dxa"/>
          </w:tcPr>
          <w:p w14:paraId="67ED51CA" w14:textId="77777777" w:rsidR="0000510A" w:rsidRPr="007B6C7D" w:rsidRDefault="0000510A" w:rsidP="00195BD6"/>
        </w:tc>
      </w:tr>
    </w:tbl>
    <w:p w14:paraId="22F5F945" w14:textId="77777777" w:rsidR="00F305BB" w:rsidRDefault="00F305BB" w:rsidP="00E36C97"/>
    <w:p w14:paraId="51689545" w14:textId="77777777" w:rsidR="00F305BB" w:rsidRDefault="00F305BB" w:rsidP="00E36C97"/>
    <w:p w14:paraId="343363AA" w14:textId="77777777" w:rsidR="00F305BB" w:rsidRPr="005361EC" w:rsidRDefault="00F305BB" w:rsidP="0055263C">
      <w:pPr>
        <w:pStyle w:val="Odsekzoznamu"/>
        <w:tabs>
          <w:tab w:val="left" w:pos="1114"/>
        </w:tabs>
        <w:rPr>
          <w:rFonts w:ascii="Times New Roman" w:hAnsi="Times New Roman"/>
        </w:rPr>
      </w:pPr>
    </w:p>
    <w:sectPr w:rsidR="00F305BB" w:rsidRPr="005361EC" w:rsidSect="0058712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69427" w14:textId="77777777" w:rsidR="001219C0" w:rsidRDefault="001219C0" w:rsidP="00CF35D8">
      <w:pPr>
        <w:spacing w:after="0" w:line="240" w:lineRule="auto"/>
      </w:pPr>
      <w:r>
        <w:separator/>
      </w:r>
    </w:p>
  </w:endnote>
  <w:endnote w:type="continuationSeparator" w:id="0">
    <w:p w14:paraId="49F93D94" w14:textId="77777777" w:rsidR="001219C0" w:rsidRDefault="001219C0" w:rsidP="00CF3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FE0A8" w14:textId="77777777" w:rsidR="001219C0" w:rsidRDefault="001219C0" w:rsidP="00CF35D8">
      <w:pPr>
        <w:spacing w:after="0" w:line="240" w:lineRule="auto"/>
      </w:pPr>
      <w:r>
        <w:separator/>
      </w:r>
    </w:p>
  </w:footnote>
  <w:footnote w:type="continuationSeparator" w:id="0">
    <w:p w14:paraId="37C90A5F" w14:textId="77777777" w:rsidR="001219C0" w:rsidRDefault="001219C0" w:rsidP="00CF35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481F"/>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 w15:restartNumberingAfterBreak="0">
    <w:nsid w:val="0ECE26A1"/>
    <w:multiLevelType w:val="hybridMultilevel"/>
    <w:tmpl w:val="F9283770"/>
    <w:lvl w:ilvl="0" w:tplc="45BA68F2">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5662C5E"/>
    <w:multiLevelType w:val="multilevel"/>
    <w:tmpl w:val="9EDA9B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595718"/>
    <w:multiLevelType w:val="hybridMultilevel"/>
    <w:tmpl w:val="706669F4"/>
    <w:lvl w:ilvl="0" w:tplc="302C7FE2">
      <w:start w:val="1"/>
      <w:numFmt w:val="decimal"/>
      <w:lvlText w:val="%1."/>
      <w:lvlJc w:val="left"/>
      <w:pPr>
        <w:ind w:left="1080" w:hanging="360"/>
      </w:pPr>
      <w:rPr>
        <w:rFonts w:hint="default"/>
        <w:b/>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 w15:restartNumberingAfterBreak="0">
    <w:nsid w:val="1CF92547"/>
    <w:multiLevelType w:val="hybridMultilevel"/>
    <w:tmpl w:val="7ADCE8F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5" w15:restartNumberingAfterBreak="0">
    <w:nsid w:val="1E4C0EEB"/>
    <w:multiLevelType w:val="hybridMultilevel"/>
    <w:tmpl w:val="EF22A2C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E6128F6"/>
    <w:multiLevelType w:val="hybridMultilevel"/>
    <w:tmpl w:val="46C6B1C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7" w15:restartNumberingAfterBreak="0">
    <w:nsid w:val="2B5D3A8C"/>
    <w:multiLevelType w:val="hybridMultilevel"/>
    <w:tmpl w:val="BE683DA0"/>
    <w:lvl w:ilvl="0" w:tplc="041B000F">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32CE540C"/>
    <w:multiLevelType w:val="hybridMultilevel"/>
    <w:tmpl w:val="C4C4322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6C4F5A99"/>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0" w15:restartNumberingAfterBreak="0">
    <w:nsid w:val="6C791FE5"/>
    <w:multiLevelType w:val="hybridMultilevel"/>
    <w:tmpl w:val="6CDEE3FE"/>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1" w15:restartNumberingAfterBreak="0">
    <w:nsid w:val="6F5965F2"/>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2" w15:restartNumberingAfterBreak="0">
    <w:nsid w:val="736D7209"/>
    <w:multiLevelType w:val="hybridMultilevel"/>
    <w:tmpl w:val="0680DF4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num w:numId="1">
    <w:abstractNumId w:val="12"/>
  </w:num>
  <w:num w:numId="2">
    <w:abstractNumId w:val="0"/>
  </w:num>
  <w:num w:numId="3">
    <w:abstractNumId w:val="9"/>
  </w:num>
  <w:num w:numId="4">
    <w:abstractNumId w:val="11"/>
  </w:num>
  <w:num w:numId="5">
    <w:abstractNumId w:val="10"/>
  </w:num>
  <w:num w:numId="6">
    <w:abstractNumId w:val="6"/>
  </w:num>
  <w:num w:numId="7">
    <w:abstractNumId w:val="4"/>
  </w:num>
  <w:num w:numId="8">
    <w:abstractNumId w:val="8"/>
  </w:num>
  <w:num w:numId="9">
    <w:abstractNumId w:val="3"/>
  </w:num>
  <w:num w:numId="10">
    <w:abstractNumId w:val="5"/>
  </w:num>
  <w:num w:numId="11">
    <w:abstractNumId w:val="1"/>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0DB"/>
    <w:rsid w:val="0000510A"/>
    <w:rsid w:val="00030C79"/>
    <w:rsid w:val="00042F73"/>
    <w:rsid w:val="00053B89"/>
    <w:rsid w:val="000B35CB"/>
    <w:rsid w:val="000E14CE"/>
    <w:rsid w:val="000E6FBF"/>
    <w:rsid w:val="000F127B"/>
    <w:rsid w:val="001219C0"/>
    <w:rsid w:val="00137050"/>
    <w:rsid w:val="00151F6C"/>
    <w:rsid w:val="001544C0"/>
    <w:rsid w:val="0015721B"/>
    <w:rsid w:val="001620FF"/>
    <w:rsid w:val="001745A4"/>
    <w:rsid w:val="00195BD6"/>
    <w:rsid w:val="001A5EA2"/>
    <w:rsid w:val="001B69AF"/>
    <w:rsid w:val="001D498E"/>
    <w:rsid w:val="001D7EF0"/>
    <w:rsid w:val="00203036"/>
    <w:rsid w:val="002140E5"/>
    <w:rsid w:val="00225CD9"/>
    <w:rsid w:val="002445F9"/>
    <w:rsid w:val="00251FE5"/>
    <w:rsid w:val="002A646A"/>
    <w:rsid w:val="002D1FB7"/>
    <w:rsid w:val="002D7F9B"/>
    <w:rsid w:val="002D7FC6"/>
    <w:rsid w:val="002E3F1A"/>
    <w:rsid w:val="003108E2"/>
    <w:rsid w:val="00330E62"/>
    <w:rsid w:val="003356BD"/>
    <w:rsid w:val="0034733D"/>
    <w:rsid w:val="003700F7"/>
    <w:rsid w:val="003B506E"/>
    <w:rsid w:val="003F10E0"/>
    <w:rsid w:val="004048C3"/>
    <w:rsid w:val="00423CC3"/>
    <w:rsid w:val="00446402"/>
    <w:rsid w:val="004773D1"/>
    <w:rsid w:val="00486162"/>
    <w:rsid w:val="004C05D7"/>
    <w:rsid w:val="004F368A"/>
    <w:rsid w:val="00507CF5"/>
    <w:rsid w:val="005361EC"/>
    <w:rsid w:val="00541786"/>
    <w:rsid w:val="00542701"/>
    <w:rsid w:val="0055263C"/>
    <w:rsid w:val="005742B0"/>
    <w:rsid w:val="00583AF0"/>
    <w:rsid w:val="0058712F"/>
    <w:rsid w:val="00592E27"/>
    <w:rsid w:val="005E2AB5"/>
    <w:rsid w:val="006377DA"/>
    <w:rsid w:val="00681203"/>
    <w:rsid w:val="006A3977"/>
    <w:rsid w:val="006B390F"/>
    <w:rsid w:val="006B3A27"/>
    <w:rsid w:val="006B6CBE"/>
    <w:rsid w:val="006D38F3"/>
    <w:rsid w:val="006E77C5"/>
    <w:rsid w:val="006F7A0F"/>
    <w:rsid w:val="0071034E"/>
    <w:rsid w:val="00735C80"/>
    <w:rsid w:val="00796BE2"/>
    <w:rsid w:val="007A5170"/>
    <w:rsid w:val="007A6CFA"/>
    <w:rsid w:val="007B6C7D"/>
    <w:rsid w:val="007D755A"/>
    <w:rsid w:val="007F7DE3"/>
    <w:rsid w:val="008058B8"/>
    <w:rsid w:val="008505CE"/>
    <w:rsid w:val="008721DB"/>
    <w:rsid w:val="00883E2C"/>
    <w:rsid w:val="008C3B1D"/>
    <w:rsid w:val="008C3C41"/>
    <w:rsid w:val="008D0608"/>
    <w:rsid w:val="00940202"/>
    <w:rsid w:val="00973816"/>
    <w:rsid w:val="009C3018"/>
    <w:rsid w:val="009F4F76"/>
    <w:rsid w:val="00A40E29"/>
    <w:rsid w:val="00A47FD3"/>
    <w:rsid w:val="00A5783C"/>
    <w:rsid w:val="00A70302"/>
    <w:rsid w:val="00A71E3A"/>
    <w:rsid w:val="00A9043F"/>
    <w:rsid w:val="00AB111C"/>
    <w:rsid w:val="00AE56FA"/>
    <w:rsid w:val="00AF5989"/>
    <w:rsid w:val="00B21E79"/>
    <w:rsid w:val="00B440DB"/>
    <w:rsid w:val="00B67846"/>
    <w:rsid w:val="00B71530"/>
    <w:rsid w:val="00B947CD"/>
    <w:rsid w:val="00BB5601"/>
    <w:rsid w:val="00BF224C"/>
    <w:rsid w:val="00BF2F35"/>
    <w:rsid w:val="00BF310F"/>
    <w:rsid w:val="00BF4683"/>
    <w:rsid w:val="00BF4792"/>
    <w:rsid w:val="00C065E1"/>
    <w:rsid w:val="00C91EA1"/>
    <w:rsid w:val="00CA0B4D"/>
    <w:rsid w:val="00CA771E"/>
    <w:rsid w:val="00CB4017"/>
    <w:rsid w:val="00CC5781"/>
    <w:rsid w:val="00CD23BE"/>
    <w:rsid w:val="00CD7D64"/>
    <w:rsid w:val="00CF35D8"/>
    <w:rsid w:val="00D0068F"/>
    <w:rsid w:val="00D076F8"/>
    <w:rsid w:val="00D0796E"/>
    <w:rsid w:val="00D5619C"/>
    <w:rsid w:val="00D8361D"/>
    <w:rsid w:val="00D90EED"/>
    <w:rsid w:val="00DA6ABC"/>
    <w:rsid w:val="00DC233C"/>
    <w:rsid w:val="00DD1AA4"/>
    <w:rsid w:val="00E36C97"/>
    <w:rsid w:val="00E720D8"/>
    <w:rsid w:val="00E926D8"/>
    <w:rsid w:val="00EC5730"/>
    <w:rsid w:val="00F005B4"/>
    <w:rsid w:val="00F04D0C"/>
    <w:rsid w:val="00F305BB"/>
    <w:rsid w:val="00F36E61"/>
    <w:rsid w:val="00F61779"/>
    <w:rsid w:val="00F62CAA"/>
    <w:rsid w:val="00F64FFF"/>
    <w:rsid w:val="00F67054"/>
    <w:rsid w:val="00F812BF"/>
    <w:rsid w:val="00F82867"/>
    <w:rsid w:val="00FB5EC5"/>
    <w:rsid w:val="00FD3420"/>
    <w:rsid w:val="00FE050F"/>
    <w:rsid w:val="00FF0F5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431606"/>
  <w15:docId w15:val="{EB4C56EC-60B0-4CE0-97BC-A15631454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58712F"/>
    <w:pPr>
      <w:spacing w:after="200" w:line="276" w:lineRule="auto"/>
    </w:pPr>
    <w:rPr>
      <w:sz w:val="22"/>
      <w:szCs w:val="22"/>
      <w:lang w:eastAsia="en-US"/>
    </w:rPr>
  </w:style>
  <w:style w:type="paragraph" w:styleId="Nadpis1">
    <w:name w:val="heading 1"/>
    <w:aliases w:val="Chapter"/>
    <w:basedOn w:val="Normlny"/>
    <w:next w:val="Normlny"/>
    <w:link w:val="Nadpis1Char"/>
    <w:uiPriority w:val="99"/>
    <w:qFormat/>
    <w:rsid w:val="00D0796E"/>
    <w:pPr>
      <w:keepNext/>
      <w:spacing w:before="240" w:after="60" w:line="240" w:lineRule="auto"/>
      <w:outlineLvl w:val="0"/>
    </w:pPr>
    <w:rPr>
      <w:rFonts w:ascii="Arial" w:eastAsia="Times New Roman" w:hAnsi="Arial" w:cs="Arial"/>
      <w:b/>
      <w:bCs/>
      <w:kern w:val="32"/>
      <w:sz w:val="32"/>
      <w:szCs w:val="32"/>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Chapter Char"/>
    <w:link w:val="Nadpis1"/>
    <w:uiPriority w:val="99"/>
    <w:locked/>
    <w:rsid w:val="00D0796E"/>
    <w:rPr>
      <w:rFonts w:ascii="Arial" w:hAnsi="Arial" w:cs="Arial"/>
      <w:b/>
      <w:bCs/>
      <w:kern w:val="32"/>
      <w:sz w:val="32"/>
      <w:szCs w:val="32"/>
      <w:lang w:val="cs-CZ" w:eastAsia="cs-CZ"/>
    </w:rPr>
  </w:style>
  <w:style w:type="paragraph" w:styleId="Textbubliny">
    <w:name w:val="Balloon Text"/>
    <w:basedOn w:val="Normlny"/>
    <w:link w:val="TextbublinyChar"/>
    <w:uiPriority w:val="99"/>
    <w:semiHidden/>
    <w:rsid w:val="00B440DB"/>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B440DB"/>
    <w:rPr>
      <w:rFonts w:ascii="Tahoma" w:hAnsi="Tahoma" w:cs="Tahoma"/>
      <w:sz w:val="16"/>
      <w:szCs w:val="16"/>
    </w:rPr>
  </w:style>
  <w:style w:type="table" w:styleId="Mriekatabuky">
    <w:name w:val="Table Grid"/>
    <w:basedOn w:val="Normlnatabuka"/>
    <w:uiPriority w:val="99"/>
    <w:rsid w:val="00B44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uiPriority w:val="99"/>
    <w:semiHidden/>
    <w:rsid w:val="00DA6ABC"/>
    <w:rPr>
      <w:rFonts w:cs="Times New Roman"/>
      <w:color w:val="808080"/>
    </w:rPr>
  </w:style>
  <w:style w:type="character" w:customStyle="1" w:styleId="tl1">
    <w:name w:val="Štýl1"/>
    <w:uiPriority w:val="99"/>
    <w:rsid w:val="002D7F9B"/>
    <w:rPr>
      <w:rFonts w:ascii="Times New Roman" w:hAnsi="Times New Roman" w:cs="Times New Roman"/>
      <w:b/>
      <w:sz w:val="28"/>
    </w:rPr>
  </w:style>
  <w:style w:type="paragraph" w:styleId="Textpoznmkypodiarou">
    <w:name w:val="footnote text"/>
    <w:basedOn w:val="Normlny"/>
    <w:link w:val="TextpoznmkypodiarouChar"/>
    <w:uiPriority w:val="99"/>
    <w:semiHidden/>
    <w:rsid w:val="00CF35D8"/>
    <w:pPr>
      <w:spacing w:after="0" w:line="240" w:lineRule="auto"/>
    </w:pPr>
    <w:rPr>
      <w:sz w:val="20"/>
      <w:szCs w:val="20"/>
    </w:rPr>
  </w:style>
  <w:style w:type="character" w:customStyle="1" w:styleId="TextpoznmkypodiarouChar">
    <w:name w:val="Text poznámky pod čiarou Char"/>
    <w:link w:val="Textpoznmkypodiarou"/>
    <w:uiPriority w:val="99"/>
    <w:semiHidden/>
    <w:locked/>
    <w:rsid w:val="00CF35D8"/>
    <w:rPr>
      <w:rFonts w:cs="Times New Roman"/>
      <w:sz w:val="20"/>
      <w:szCs w:val="20"/>
    </w:rPr>
  </w:style>
  <w:style w:type="character" w:styleId="Odkaznapoznmkupodiarou">
    <w:name w:val="footnote reference"/>
    <w:uiPriority w:val="99"/>
    <w:semiHidden/>
    <w:rsid w:val="00CF35D8"/>
    <w:rPr>
      <w:rFonts w:cs="Times New Roman"/>
      <w:vertAlign w:val="superscript"/>
    </w:rPr>
  </w:style>
  <w:style w:type="paragraph" w:styleId="Odsekzoznamu">
    <w:name w:val="List Paragraph"/>
    <w:basedOn w:val="Normlny"/>
    <w:uiPriority w:val="99"/>
    <w:qFormat/>
    <w:rsid w:val="00BF2F35"/>
    <w:pPr>
      <w:ind w:left="720"/>
      <w:contextualSpacing/>
    </w:pPr>
  </w:style>
  <w:style w:type="paragraph" w:customStyle="1" w:styleId="CharCharCharChar">
    <w:name w:val="Char Char Char Char"/>
    <w:basedOn w:val="Normlny"/>
    <w:uiPriority w:val="99"/>
    <w:rsid w:val="00D0796E"/>
    <w:pPr>
      <w:widowControl w:val="0"/>
      <w:adjustRightInd w:val="0"/>
      <w:spacing w:after="160" w:line="240" w:lineRule="exact"/>
      <w:ind w:firstLine="720"/>
      <w:textAlignment w:val="baseline"/>
    </w:pPr>
    <w:rPr>
      <w:rFonts w:ascii="Tahoma" w:eastAsia="Times New Roman" w:hAnsi="Tahoma" w:cs="Tahoma"/>
      <w:sz w:val="20"/>
      <w:szCs w:val="20"/>
      <w:lang w:val="en-US"/>
    </w:rPr>
  </w:style>
  <w:style w:type="character" w:styleId="Odkaznakomentr">
    <w:name w:val="annotation reference"/>
    <w:uiPriority w:val="99"/>
    <w:semiHidden/>
    <w:rsid w:val="00AF5989"/>
    <w:rPr>
      <w:rFonts w:cs="Times New Roman"/>
      <w:sz w:val="16"/>
      <w:szCs w:val="16"/>
    </w:rPr>
  </w:style>
  <w:style w:type="paragraph" w:styleId="Textkomentra">
    <w:name w:val="annotation text"/>
    <w:basedOn w:val="Normlny"/>
    <w:link w:val="TextkomentraChar"/>
    <w:uiPriority w:val="99"/>
    <w:semiHidden/>
    <w:rsid w:val="00AF5989"/>
    <w:pPr>
      <w:spacing w:line="240" w:lineRule="auto"/>
    </w:pPr>
    <w:rPr>
      <w:sz w:val="20"/>
      <w:szCs w:val="20"/>
    </w:rPr>
  </w:style>
  <w:style w:type="character" w:customStyle="1" w:styleId="TextkomentraChar">
    <w:name w:val="Text komentára Char"/>
    <w:link w:val="Textkomentra"/>
    <w:uiPriority w:val="99"/>
    <w:semiHidden/>
    <w:locked/>
    <w:rsid w:val="00AF5989"/>
    <w:rPr>
      <w:rFonts w:cs="Times New Roman"/>
      <w:sz w:val="20"/>
      <w:szCs w:val="20"/>
    </w:rPr>
  </w:style>
  <w:style w:type="paragraph" w:styleId="Predmetkomentra">
    <w:name w:val="annotation subject"/>
    <w:basedOn w:val="Textkomentra"/>
    <w:next w:val="Textkomentra"/>
    <w:link w:val="PredmetkomentraChar"/>
    <w:uiPriority w:val="99"/>
    <w:semiHidden/>
    <w:rsid w:val="00AF5989"/>
    <w:rPr>
      <w:b/>
      <w:bCs/>
    </w:rPr>
  </w:style>
  <w:style w:type="character" w:customStyle="1" w:styleId="PredmetkomentraChar">
    <w:name w:val="Predmet komentára Char"/>
    <w:link w:val="Predmetkomentra"/>
    <w:uiPriority w:val="99"/>
    <w:semiHidden/>
    <w:locked/>
    <w:rsid w:val="00AF5989"/>
    <w:rPr>
      <w:rFonts w:cs="Times New Roman"/>
      <w:b/>
      <w:bCs/>
      <w:sz w:val="20"/>
      <w:szCs w:val="20"/>
    </w:rPr>
  </w:style>
  <w:style w:type="character" w:styleId="Hypertextovprepojenie">
    <w:name w:val="Hyperlink"/>
    <w:basedOn w:val="Predvolenpsmoodseku"/>
    <w:uiPriority w:val="99"/>
    <w:unhideWhenUsed/>
    <w:rsid w:val="000E14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572475">
      <w:marLeft w:val="0"/>
      <w:marRight w:val="0"/>
      <w:marTop w:val="0"/>
      <w:marBottom w:val="0"/>
      <w:divBdr>
        <w:top w:val="none" w:sz="0" w:space="0" w:color="auto"/>
        <w:left w:val="none" w:sz="0" w:space="0" w:color="auto"/>
        <w:bottom w:val="none" w:sz="0" w:space="0" w:color="auto"/>
        <w:right w:val="none" w:sz="0" w:space="0" w:color="auto"/>
      </w:divBdr>
    </w:div>
    <w:div w:id="1122572476">
      <w:marLeft w:val="0"/>
      <w:marRight w:val="0"/>
      <w:marTop w:val="0"/>
      <w:marBottom w:val="0"/>
      <w:divBdr>
        <w:top w:val="none" w:sz="0" w:space="0" w:color="auto"/>
        <w:left w:val="none" w:sz="0" w:space="0" w:color="auto"/>
        <w:bottom w:val="none" w:sz="0" w:space="0" w:color="auto"/>
        <w:right w:val="none" w:sz="0" w:space="0" w:color="auto"/>
      </w:divBdr>
    </w:div>
    <w:div w:id="1122572477">
      <w:marLeft w:val="0"/>
      <w:marRight w:val="0"/>
      <w:marTop w:val="0"/>
      <w:marBottom w:val="0"/>
      <w:divBdr>
        <w:top w:val="none" w:sz="0" w:space="0" w:color="auto"/>
        <w:left w:val="none" w:sz="0" w:space="0" w:color="auto"/>
        <w:bottom w:val="none" w:sz="0" w:space="0" w:color="auto"/>
        <w:right w:val="none" w:sz="0" w:space="0" w:color="auto"/>
      </w:divBdr>
    </w:div>
    <w:div w:id="11225724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space.tul.cz/bitstream/handle/15240/21582/DP_Svozilkova_fin.pdf?sequence=4" TargetMode="External"/><Relationship Id="rId5" Type="http://schemas.openxmlformats.org/officeDocument/2006/relationships/webSettings" Target="webSettings.xml"/><Relationship Id="rId10" Type="http://schemas.openxmlformats.org/officeDocument/2006/relationships/hyperlink" Target="https://cs.wikipedia.org/wiki/V%C3%BDvojov%C3%A1_dysf%C3%A1zie" TargetMode="External"/><Relationship Id="rId4" Type="http://schemas.openxmlformats.org/officeDocument/2006/relationships/settings" Target="settings.xml"/><Relationship Id="rId9" Type="http://schemas.openxmlformats.org/officeDocument/2006/relationships/hyperlink" Target="https://sostovar.edupage.org/text/?text=text/text35&amp;subpage=1"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D12F9-88C7-426B-B840-C4B3F3044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1102</Words>
  <Characters>6283</Characters>
  <Application>Microsoft Office Word</Application>
  <DocSecurity>0</DocSecurity>
  <Lines>52</Lines>
  <Paragraphs>14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Feková Eva</dc:creator>
  <cp:lastModifiedBy>Renata Vranková</cp:lastModifiedBy>
  <cp:revision>2</cp:revision>
  <cp:lastPrinted>2021-05-10T12:24:00Z</cp:lastPrinted>
  <dcterms:created xsi:type="dcterms:W3CDTF">2021-05-27T17:12:00Z</dcterms:created>
  <dcterms:modified xsi:type="dcterms:W3CDTF">2021-05-27T17:12:00Z</dcterms:modified>
</cp:coreProperties>
</file>