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D" w:rsidRPr="0058449D" w:rsidRDefault="0058449D" w:rsidP="0058449D">
      <w:pPr>
        <w:spacing w:after="0"/>
        <w:rPr>
          <w:b/>
        </w:rPr>
      </w:pPr>
      <w:r w:rsidRPr="0058449D">
        <w:rPr>
          <w:b/>
        </w:rPr>
        <w:t>Zmeny v rozdelení spoločnosti</w:t>
      </w:r>
    </w:p>
    <w:p w:rsidR="0058449D" w:rsidRPr="0058449D" w:rsidRDefault="0058449D" w:rsidP="0058449D">
      <w:pPr>
        <w:spacing w:after="0"/>
      </w:pPr>
      <w:r w:rsidRPr="0058449D">
        <w:t>-</w:t>
      </w:r>
      <w:r w:rsidRPr="0058449D">
        <w:tab/>
        <w:t>feudáli mali privilégiá, no rástol vplyv bohatých mešťanov</w:t>
      </w:r>
    </w:p>
    <w:p w:rsidR="0058449D" w:rsidRPr="0058449D" w:rsidRDefault="0058449D" w:rsidP="0058449D">
      <w:pPr>
        <w:spacing w:after="0"/>
      </w:pPr>
      <w:r w:rsidRPr="0058449D">
        <w:t>-</w:t>
      </w:r>
      <w:r w:rsidRPr="0058449D">
        <w:tab/>
        <w:t>rytieri strácali význam, nahrádzali ich vojaci – žoldnieri</w:t>
      </w:r>
    </w:p>
    <w:p w:rsidR="0058449D" w:rsidRPr="0058449D" w:rsidRDefault="0058449D" w:rsidP="0058449D">
      <w:pPr>
        <w:spacing w:after="0"/>
      </w:pPr>
      <w:r w:rsidRPr="0058449D">
        <w:t>-</w:t>
      </w:r>
      <w:r w:rsidRPr="0058449D">
        <w:tab/>
        <w:t>v poľnohospodárstve práca za mzdu – koniec poddanstva – lénneho systému</w:t>
      </w:r>
    </w:p>
    <w:p w:rsidR="0058449D" w:rsidRPr="0058449D" w:rsidRDefault="0058449D" w:rsidP="0058449D">
      <w:pPr>
        <w:spacing w:after="0"/>
      </w:pPr>
      <w:r w:rsidRPr="0058449D">
        <w:t>-</w:t>
      </w:r>
      <w:r w:rsidRPr="0058449D">
        <w:tab/>
        <w:t xml:space="preserve">vznik nového štátneho usporiadania – panovnícky absolutizmus </w:t>
      </w:r>
    </w:p>
    <w:p w:rsidR="0058449D" w:rsidRPr="0058449D" w:rsidRDefault="0058449D" w:rsidP="0058449D">
      <w:pPr>
        <w:spacing w:after="0"/>
      </w:pPr>
      <w:r w:rsidRPr="0058449D">
        <w:t>-</w:t>
      </w:r>
      <w:r w:rsidRPr="0058449D">
        <w:tab/>
        <w:t>panovník zabezpečoval vládu pomocou úradníkov – vznikali centrálne spravované štátne úrady</w:t>
      </w:r>
    </w:p>
    <w:p w:rsidR="0058449D" w:rsidRPr="0058449D" w:rsidRDefault="0058449D" w:rsidP="0058449D">
      <w:pPr>
        <w:spacing w:after="0"/>
      </w:pPr>
      <w:r w:rsidRPr="0058449D">
        <w:t>-</w:t>
      </w:r>
      <w:r w:rsidRPr="0058449D">
        <w:tab/>
        <w:t xml:space="preserve">v 17. storočí absolutizmus ovládol takmer celú Európu – najsilnejší štát Francúzsko,  Španielsko, Habsburská monarchia, Rusko. Anglicko a </w:t>
      </w:r>
      <w:proofErr w:type="spellStart"/>
      <w:r w:rsidRPr="0058449D">
        <w:t>Nizozemsko</w:t>
      </w:r>
      <w:proofErr w:type="spellEnd"/>
      <w:r w:rsidRPr="0058449D">
        <w:t xml:space="preserve"> odmietli. </w:t>
      </w:r>
    </w:p>
    <w:p w:rsidR="0058449D" w:rsidRPr="0058449D" w:rsidRDefault="0058449D" w:rsidP="0058449D">
      <w:pPr>
        <w:spacing w:after="0"/>
      </w:pPr>
    </w:p>
    <w:p w:rsidR="0058449D" w:rsidRPr="0058449D" w:rsidRDefault="0058449D" w:rsidP="0058449D">
      <w:pPr>
        <w:spacing w:after="0"/>
        <w:rPr>
          <w:b/>
        </w:rPr>
      </w:pPr>
      <w:r w:rsidRPr="0058449D">
        <w:rPr>
          <w:b/>
        </w:rPr>
        <w:t>Veda</w:t>
      </w:r>
    </w:p>
    <w:p w:rsidR="0058449D" w:rsidRPr="0058449D" w:rsidRDefault="0058449D" w:rsidP="0058449D">
      <w:pPr>
        <w:spacing w:after="0"/>
      </w:pPr>
      <w:r w:rsidRPr="0058449D">
        <w:t>-</w:t>
      </w:r>
      <w:r w:rsidRPr="0058449D">
        <w:tab/>
        <w:t>rozvoj prírodných vied – matematika, fyzika, biológia, chémia, lekárstvo</w:t>
      </w:r>
    </w:p>
    <w:p w:rsidR="0058449D" w:rsidRPr="0058449D" w:rsidRDefault="0058449D" w:rsidP="0058449D">
      <w:pPr>
        <w:spacing w:after="0"/>
      </w:pPr>
      <w:r w:rsidRPr="0058449D">
        <w:t>-</w:t>
      </w:r>
      <w:r w:rsidRPr="0058449D">
        <w:tab/>
        <w:t>vznik vedeckých spoločností – odbory a vedci sa špecializovali</w:t>
      </w:r>
      <w:bookmarkStart w:id="0" w:name="_GoBack"/>
      <w:bookmarkEnd w:id="0"/>
    </w:p>
    <w:p w:rsidR="0058449D" w:rsidRPr="0058449D" w:rsidRDefault="0058449D" w:rsidP="0058449D">
      <w:pPr>
        <w:spacing w:after="0"/>
        <w:rPr>
          <w:b/>
        </w:rPr>
      </w:pPr>
      <w:r w:rsidRPr="0058449D">
        <w:t>-</w:t>
      </w:r>
      <w:r w:rsidRPr="0058449D">
        <w:tab/>
      </w:r>
      <w:r w:rsidRPr="0058449D">
        <w:rPr>
          <w:b/>
        </w:rPr>
        <w:t xml:space="preserve">fyzik </w:t>
      </w:r>
      <w:proofErr w:type="spellStart"/>
      <w:r w:rsidRPr="0058449D">
        <w:rPr>
          <w:b/>
        </w:rPr>
        <w:t>Isac</w:t>
      </w:r>
      <w:proofErr w:type="spellEnd"/>
      <w:r w:rsidRPr="0058449D">
        <w:rPr>
          <w:b/>
        </w:rPr>
        <w:t xml:space="preserve"> Newton – zákon gravitácie</w:t>
      </w:r>
    </w:p>
    <w:p w:rsidR="0058449D" w:rsidRPr="0058449D" w:rsidRDefault="0058449D" w:rsidP="0058449D">
      <w:pPr>
        <w:spacing w:after="0"/>
        <w:rPr>
          <w:b/>
        </w:rPr>
      </w:pPr>
      <w:r w:rsidRPr="0058449D">
        <w:t>-</w:t>
      </w:r>
      <w:r w:rsidRPr="0058449D">
        <w:tab/>
      </w:r>
      <w:r w:rsidRPr="0058449D">
        <w:rPr>
          <w:b/>
        </w:rPr>
        <w:t xml:space="preserve">fyzik Denis </w:t>
      </w:r>
      <w:proofErr w:type="spellStart"/>
      <w:r w:rsidRPr="0058449D">
        <w:rPr>
          <w:b/>
        </w:rPr>
        <w:t>Papin</w:t>
      </w:r>
      <w:proofErr w:type="spellEnd"/>
      <w:r w:rsidRPr="0058449D">
        <w:rPr>
          <w:b/>
        </w:rPr>
        <w:t xml:space="preserve"> – tlakový hrniec</w:t>
      </w:r>
    </w:p>
    <w:p w:rsidR="00B9791B" w:rsidRDefault="00B9791B" w:rsidP="0058449D">
      <w:pPr>
        <w:spacing w:after="0"/>
      </w:pPr>
    </w:p>
    <w:sectPr w:rsidR="00B9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9D"/>
    <w:rsid w:val="0058449D"/>
    <w:rsid w:val="00B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2021-03-05T13:55:00Z</dcterms:created>
  <dcterms:modified xsi:type="dcterms:W3CDTF">2021-03-05T13:56:00Z</dcterms:modified>
</cp:coreProperties>
</file>