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1" w:rsidRDefault="00D036E1" w:rsidP="00D036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D036E1" w:rsidRDefault="00D036E1" w:rsidP="00D036E1">
      <w:r>
        <w:t>1 – 5 czerwca 2020r.</w:t>
      </w:r>
    </w:p>
    <w:p w:rsidR="00D036E1" w:rsidRPr="000A12E8" w:rsidRDefault="00D036E1" w:rsidP="00D036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0A12E8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wtórzenie i utrwalenie wiadomości</w:t>
      </w:r>
    </w:p>
    <w:p w:rsidR="00D036E1" w:rsidRDefault="00D036E1" w:rsidP="00D036E1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D036E1" w:rsidRDefault="00D036E1" w:rsidP="00D036E1">
      <w:r>
        <w:t>Link do sprawdzianu otrzymacie 15 czerwca o godz.10.00.</w:t>
      </w:r>
    </w:p>
    <w:p w:rsidR="00D036E1" w:rsidRDefault="00D036E1" w:rsidP="00D036E1">
      <w:r>
        <w:t>Proszę powtórzyć materiał od tematu: Budowa i funkcjonowanie organizmu zwierzęcego.</w:t>
      </w:r>
    </w:p>
    <w:p w:rsidR="00D036E1" w:rsidRDefault="00D036E1" w:rsidP="00D036E1"/>
    <w:p w:rsidR="00D036E1" w:rsidRDefault="00D036E1" w:rsidP="00D036E1">
      <w:r>
        <w:t xml:space="preserve">W przypadku pytań proszę o kontakt drogą elektroniczną. </w:t>
      </w:r>
    </w:p>
    <w:p w:rsidR="00D036E1" w:rsidRDefault="00D036E1" w:rsidP="00D036E1"/>
    <w:p w:rsidR="00D036E1" w:rsidRDefault="00D036E1" w:rsidP="00D036E1"/>
    <w:p w:rsidR="00D036E1" w:rsidRDefault="00D036E1" w:rsidP="00D036E1"/>
    <w:p w:rsidR="00D036E1" w:rsidRDefault="00D036E1" w:rsidP="00D036E1"/>
    <w:p w:rsidR="00D036E1" w:rsidRDefault="00D036E1" w:rsidP="00D036E1"/>
    <w:p w:rsidR="006B7575" w:rsidRDefault="006B7575"/>
    <w:sectPr w:rsidR="006B7575" w:rsidSect="00AC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36E1"/>
    <w:rsid w:val="006B7575"/>
    <w:rsid w:val="00D0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2020-05-29T15:33:00Z</dcterms:created>
  <dcterms:modified xsi:type="dcterms:W3CDTF">2020-05-29T15:37:00Z</dcterms:modified>
</cp:coreProperties>
</file>