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3" w:rsidRDefault="004E27A3" w:rsidP="004E27A3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  <w:r>
        <w:t xml:space="preserve">PRZEDMIOTOWE ZASADY OCENIANIA </w:t>
      </w:r>
    </w:p>
    <w:p w:rsidR="004E27A3" w:rsidRDefault="004E27A3" w:rsidP="004E27A3">
      <w:pPr>
        <w:shd w:val="clear" w:color="auto" w:fill="FFFFFF" w:themeFill="background1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WYCHOWANIE FIZYCZNE</w:t>
      </w:r>
    </w:p>
    <w:p w:rsidR="004E27A3" w:rsidRDefault="004E27A3" w:rsidP="004E27A3">
      <w:pPr>
        <w:shd w:val="clear" w:color="auto" w:fill="FFFFFF" w:themeFill="background1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rok szkol. 20</w:t>
      </w:r>
      <w:r w:rsidR="00687822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/202</w:t>
      </w:r>
      <w:r w:rsidR="00687822">
        <w:rPr>
          <w:b/>
          <w:sz w:val="20"/>
          <w:szCs w:val="20"/>
        </w:rPr>
        <w:t>1</w:t>
      </w:r>
      <w:r w:rsidR="00774F7C">
        <w:rPr>
          <w:b/>
          <w:sz w:val="20"/>
          <w:szCs w:val="20"/>
        </w:rPr>
        <w:t xml:space="preserve"> </w:t>
      </w:r>
    </w:p>
    <w:p w:rsidR="00774F7C" w:rsidRDefault="00774F7C" w:rsidP="004E27A3">
      <w:pPr>
        <w:shd w:val="clear" w:color="auto" w:fill="FFFFFF" w:themeFill="background1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Aktualizacja wrzesień 2020r.</w:t>
      </w:r>
    </w:p>
    <w:p w:rsidR="004E27A3" w:rsidRDefault="004E27A3" w:rsidP="004E27A3">
      <w:pPr>
        <w:numPr>
          <w:ilvl w:val="0"/>
          <w:numId w:val="1"/>
        </w:numPr>
        <w:shd w:val="clear" w:color="auto" w:fill="FFFFFF" w:themeFill="background1"/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Obszary aktywności ucznia podlegające ocenie.</w:t>
      </w:r>
      <w:r>
        <w:rPr>
          <w:sz w:val="20"/>
          <w:szCs w:val="20"/>
        </w:rPr>
        <w:t xml:space="preserve"> </w:t>
      </w:r>
    </w:p>
    <w:p w:rsidR="0006343B" w:rsidRPr="00D55896" w:rsidRDefault="0049793C" w:rsidP="0006343B">
      <w:pPr>
        <w:pStyle w:val="Akapitzlist"/>
        <w:numPr>
          <w:ilvl w:val="0"/>
          <w:numId w:val="2"/>
        </w:numPr>
        <w:rPr>
          <w:rFonts w:eastAsia="Times New Roman"/>
          <w:b/>
          <w:kern w:val="3"/>
          <w:sz w:val="20"/>
          <w:szCs w:val="20"/>
          <w:lang w:eastAsia="pl-PL"/>
        </w:rPr>
      </w:pPr>
      <w:r w:rsidRPr="00D55896">
        <w:rPr>
          <w:rFonts w:eastAsia="Times New Roman"/>
          <w:b/>
          <w:kern w:val="3"/>
          <w:sz w:val="20"/>
          <w:szCs w:val="20"/>
          <w:lang w:eastAsia="pl-PL"/>
        </w:rPr>
        <w:t xml:space="preserve">Postawa wobec przedmiotu; </w:t>
      </w:r>
    </w:p>
    <w:p w:rsidR="0006343B" w:rsidRDefault="0006343B" w:rsidP="003F02C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 w:rsidRPr="0006343B">
        <w:rPr>
          <w:sz w:val="20"/>
          <w:szCs w:val="20"/>
        </w:rPr>
        <w:t>aktywność i wysiłek wkładany przez ucznia;  zaangażowanie, kreatywność, twórcza ekspresja i inwencja (samodzielne prowadzenie przez ucznia ćwiczeń kształtujących</w:t>
      </w:r>
      <w:r>
        <w:rPr>
          <w:sz w:val="20"/>
          <w:szCs w:val="20"/>
        </w:rPr>
        <w:t>)</w:t>
      </w:r>
    </w:p>
    <w:p w:rsidR="0006343B" w:rsidRPr="0006343B" w:rsidRDefault="0049793C" w:rsidP="003F02C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 w:rsidRPr="0049793C">
        <w:rPr>
          <w:sz w:val="20"/>
          <w:szCs w:val="20"/>
        </w:rPr>
        <w:t>systematyczne usprawnianie (dążenie do poprawy swojej sprawności);</w:t>
      </w:r>
    </w:p>
    <w:p w:rsidR="0049793C" w:rsidRPr="0006343B" w:rsidRDefault="0049793C" w:rsidP="003F02C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 w:rsidRPr="0049793C">
        <w:rPr>
          <w:sz w:val="20"/>
          <w:szCs w:val="20"/>
        </w:rPr>
        <w:t>stosunek do zajęć sportowych (przygotowanie do zajęć, zaang</w:t>
      </w:r>
      <w:r w:rsidR="0006343B">
        <w:rPr>
          <w:sz w:val="20"/>
          <w:szCs w:val="20"/>
        </w:rPr>
        <w:t xml:space="preserve">ażowanie w wykonywanie ćwiczeń I </w:t>
      </w:r>
      <w:r w:rsidRPr="0006343B">
        <w:rPr>
          <w:sz w:val="20"/>
          <w:szCs w:val="20"/>
        </w:rPr>
        <w:t>zadań zbliżone do maksymalnych swoich możliwości);</w:t>
      </w:r>
    </w:p>
    <w:p w:rsidR="0049793C" w:rsidRPr="0049793C" w:rsidRDefault="0049793C" w:rsidP="003F02C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 w:rsidRPr="0049793C">
        <w:rPr>
          <w:sz w:val="20"/>
          <w:szCs w:val="20"/>
        </w:rPr>
        <w:t xml:space="preserve"> dyscyplina podczas zajęć;</w:t>
      </w:r>
    </w:p>
    <w:p w:rsidR="0049793C" w:rsidRPr="0049793C" w:rsidRDefault="0049793C" w:rsidP="003F02C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 w:rsidRPr="0049793C">
        <w:rPr>
          <w:sz w:val="20"/>
          <w:szCs w:val="20"/>
        </w:rPr>
        <w:t>udział w zawodach sportowych na szczeblu szkolnym oraz pozaszkolnym</w:t>
      </w:r>
      <w:r w:rsidR="0006343B">
        <w:rPr>
          <w:sz w:val="20"/>
          <w:szCs w:val="20"/>
        </w:rPr>
        <w:t>;</w:t>
      </w:r>
    </w:p>
    <w:p w:rsidR="0049793C" w:rsidRPr="0049793C" w:rsidRDefault="0049793C" w:rsidP="003F02C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 w:rsidRPr="0049793C">
        <w:rPr>
          <w:sz w:val="20"/>
          <w:szCs w:val="20"/>
        </w:rPr>
        <w:t>udział w sportowych zajęciach pozalekcyjnych</w:t>
      </w:r>
      <w:r w:rsidR="0006343B">
        <w:rPr>
          <w:sz w:val="20"/>
          <w:szCs w:val="20"/>
        </w:rPr>
        <w:t>;</w:t>
      </w:r>
    </w:p>
    <w:p w:rsidR="0049793C" w:rsidRPr="0006343B" w:rsidRDefault="0049793C" w:rsidP="003F02C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 w:rsidRPr="0049793C">
        <w:rPr>
          <w:sz w:val="20"/>
          <w:szCs w:val="20"/>
        </w:rPr>
        <w:t xml:space="preserve"> przestrzeganie zasad bezpieczeństwa podczas lekcji, oraz regulaminu korzystania z obiektów</w:t>
      </w:r>
      <w:r w:rsidR="0006343B">
        <w:rPr>
          <w:sz w:val="20"/>
          <w:szCs w:val="20"/>
        </w:rPr>
        <w:t xml:space="preserve"> </w:t>
      </w:r>
      <w:r w:rsidRPr="0006343B">
        <w:rPr>
          <w:sz w:val="20"/>
          <w:szCs w:val="20"/>
        </w:rPr>
        <w:t>sportowych;</w:t>
      </w:r>
    </w:p>
    <w:p w:rsidR="0049793C" w:rsidRPr="0049793C" w:rsidRDefault="0049793C" w:rsidP="003F02C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 w:rsidRPr="0049793C">
        <w:rPr>
          <w:sz w:val="20"/>
          <w:szCs w:val="20"/>
        </w:rPr>
        <w:t xml:space="preserve">postawa "Fair </w:t>
      </w:r>
      <w:proofErr w:type="spellStart"/>
      <w:r w:rsidRPr="0049793C">
        <w:rPr>
          <w:sz w:val="20"/>
          <w:szCs w:val="20"/>
        </w:rPr>
        <w:t>play</w:t>
      </w:r>
      <w:proofErr w:type="spellEnd"/>
      <w:r w:rsidRPr="0049793C">
        <w:rPr>
          <w:sz w:val="20"/>
          <w:szCs w:val="20"/>
        </w:rPr>
        <w:t>" podczas lekcji, oraz współpraca z grupą;</w:t>
      </w:r>
    </w:p>
    <w:p w:rsidR="0049793C" w:rsidRPr="0049793C" w:rsidRDefault="0049793C" w:rsidP="003F02C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 w:rsidRPr="0049793C">
        <w:rPr>
          <w:sz w:val="20"/>
          <w:szCs w:val="20"/>
        </w:rPr>
        <w:t>dbałość o higienę i prozdrowotny styl życia;</w:t>
      </w:r>
    </w:p>
    <w:p w:rsidR="0049793C" w:rsidRPr="0049793C" w:rsidRDefault="0049793C" w:rsidP="003F02C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 w:rsidRPr="0049793C">
        <w:rPr>
          <w:sz w:val="20"/>
          <w:szCs w:val="20"/>
        </w:rPr>
        <w:t>postawa samokontroli i samooceny</w:t>
      </w:r>
    </w:p>
    <w:p w:rsidR="0049793C" w:rsidRPr="0049793C" w:rsidRDefault="0049793C" w:rsidP="003F02C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 w:rsidRPr="0049793C">
        <w:rPr>
          <w:sz w:val="20"/>
          <w:szCs w:val="20"/>
        </w:rPr>
        <w:t>wysoki poziom kultury osobistej</w:t>
      </w:r>
    </w:p>
    <w:p w:rsidR="004E27A3" w:rsidRPr="00D55896" w:rsidRDefault="0006343B" w:rsidP="003F02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55896">
        <w:rPr>
          <w:rFonts w:cs="Arial"/>
          <w:b/>
          <w:sz w:val="20"/>
          <w:szCs w:val="20"/>
        </w:rPr>
        <w:t xml:space="preserve">Sprawność motoryczna, umiejętności ruchowe </w:t>
      </w:r>
    </w:p>
    <w:p w:rsidR="0006343B" w:rsidRPr="0006343B" w:rsidRDefault="0006343B" w:rsidP="003F02C4">
      <w:pPr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06343B">
        <w:rPr>
          <w:rFonts w:cs="Arial"/>
          <w:sz w:val="20"/>
          <w:szCs w:val="20"/>
        </w:rPr>
        <w:t>oziom sprawności motorycznej (siła, szybkość, skoczność, wytrzymałość,</w:t>
      </w:r>
      <w:r>
        <w:rPr>
          <w:rFonts w:cs="Arial"/>
          <w:sz w:val="20"/>
          <w:szCs w:val="20"/>
        </w:rPr>
        <w:t xml:space="preserve"> </w:t>
      </w:r>
      <w:r w:rsidRPr="0006343B">
        <w:rPr>
          <w:rFonts w:cs="Arial"/>
          <w:sz w:val="20"/>
          <w:szCs w:val="20"/>
        </w:rPr>
        <w:t>gibkość) określamy na</w:t>
      </w:r>
    </w:p>
    <w:p w:rsidR="0006343B" w:rsidRDefault="0006343B" w:rsidP="003F02C4">
      <w:pPr>
        <w:shd w:val="clear" w:color="auto" w:fill="FFFFFF" w:themeFill="background1"/>
        <w:spacing w:after="0" w:line="276" w:lineRule="auto"/>
        <w:ind w:left="1395"/>
        <w:jc w:val="both"/>
        <w:rPr>
          <w:rFonts w:cs="Arial"/>
          <w:sz w:val="20"/>
          <w:szCs w:val="20"/>
        </w:rPr>
      </w:pPr>
      <w:r w:rsidRPr="0006343B">
        <w:rPr>
          <w:rFonts w:cs="Arial"/>
          <w:sz w:val="20"/>
          <w:szCs w:val="20"/>
        </w:rPr>
        <w:t xml:space="preserve">podstawie wyników uzyskanych w wybranych testach sprawności. </w:t>
      </w:r>
      <w:r w:rsidR="004E27A3">
        <w:rPr>
          <w:rFonts w:cs="Arial"/>
          <w:sz w:val="20"/>
          <w:szCs w:val="20"/>
        </w:rPr>
        <w:t>stopień opanowania umiejętności współorganizowania zajęć rekreacyjnych</w:t>
      </w:r>
      <w:r w:rsidR="00C46CA9">
        <w:rPr>
          <w:rFonts w:cs="Arial"/>
          <w:sz w:val="20"/>
          <w:szCs w:val="20"/>
        </w:rPr>
        <w:t xml:space="preserve"> </w:t>
      </w:r>
      <w:r w:rsidR="004E27A3">
        <w:rPr>
          <w:rFonts w:cs="Arial"/>
          <w:sz w:val="20"/>
          <w:szCs w:val="20"/>
        </w:rPr>
        <w:t xml:space="preserve"> i sportowych oraz zabaw w grupach rówieśniczych</w:t>
      </w:r>
    </w:p>
    <w:p w:rsidR="0006343B" w:rsidRPr="00D55896" w:rsidRDefault="00D55896" w:rsidP="003F02C4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06343B" w:rsidRPr="00D55896">
        <w:rPr>
          <w:rFonts w:cs="Arial"/>
          <w:sz w:val="20"/>
          <w:szCs w:val="20"/>
        </w:rPr>
        <w:t xml:space="preserve">oziom umiejętności ruchowych ucznia oceniamy z tych działów, które były przedmiotem nauczania </w:t>
      </w:r>
      <w:r>
        <w:rPr>
          <w:rFonts w:cs="Arial"/>
          <w:sz w:val="20"/>
          <w:szCs w:val="20"/>
        </w:rPr>
        <w:t xml:space="preserve">         </w:t>
      </w:r>
      <w:r w:rsidR="0006343B" w:rsidRPr="00D55896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 xml:space="preserve"> </w:t>
      </w:r>
      <w:r w:rsidR="0006343B" w:rsidRPr="00D55896">
        <w:rPr>
          <w:rFonts w:cs="Arial"/>
          <w:sz w:val="20"/>
          <w:szCs w:val="20"/>
        </w:rPr>
        <w:t>danym semestrze (np. gimnastyka, gry zespołowe, itp.), zgodnie z przedstawionymi wymaganiami</w:t>
      </w:r>
    </w:p>
    <w:p w:rsidR="0006343B" w:rsidRDefault="0006343B" w:rsidP="003F02C4">
      <w:pPr>
        <w:pStyle w:val="Akapitzlist"/>
        <w:shd w:val="clear" w:color="auto" w:fill="FFFFFF" w:themeFill="background1"/>
        <w:spacing w:after="0" w:line="276" w:lineRule="auto"/>
        <w:ind w:left="1395"/>
        <w:jc w:val="both"/>
        <w:rPr>
          <w:rFonts w:cs="Arial"/>
          <w:sz w:val="20"/>
          <w:szCs w:val="20"/>
        </w:rPr>
      </w:pPr>
      <w:r w:rsidRPr="0006343B">
        <w:rPr>
          <w:rFonts w:cs="Arial"/>
          <w:sz w:val="20"/>
          <w:szCs w:val="20"/>
        </w:rPr>
        <w:t>edukacyjnymi dla poszczególnych klas.</w:t>
      </w:r>
    </w:p>
    <w:p w:rsidR="00F23560" w:rsidRPr="00F23560" w:rsidRDefault="00F23560" w:rsidP="003F02C4">
      <w:pPr>
        <w:pStyle w:val="Akapitzlist"/>
        <w:numPr>
          <w:ilvl w:val="0"/>
          <w:numId w:val="2"/>
        </w:numPr>
        <w:jc w:val="both"/>
        <w:rPr>
          <w:rFonts w:eastAsia="Times New Roman"/>
          <w:b/>
          <w:kern w:val="3"/>
          <w:sz w:val="20"/>
          <w:szCs w:val="20"/>
          <w:lang w:eastAsia="pl-PL"/>
        </w:rPr>
      </w:pPr>
      <w:r w:rsidRPr="00F23560">
        <w:rPr>
          <w:rFonts w:eastAsia="Times New Roman"/>
          <w:b/>
          <w:kern w:val="3"/>
          <w:sz w:val="20"/>
          <w:szCs w:val="20"/>
          <w:lang w:eastAsia="pl-PL"/>
        </w:rPr>
        <w:t>Wiadomości z zakresu kultury fizycznej i sportu</w:t>
      </w:r>
    </w:p>
    <w:p w:rsidR="004E27A3" w:rsidRDefault="004E27A3" w:rsidP="003F02C4">
      <w:pPr>
        <w:pStyle w:val="Akapitzlist"/>
        <w:widowControl w:val="0"/>
        <w:numPr>
          <w:ilvl w:val="0"/>
          <w:numId w:val="5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Znajomość tematyki: rozwój fizyczny, rozwój sprawności fizycznej, zdrowy styl życia, higiena, hartowanie organizmu</w:t>
      </w:r>
    </w:p>
    <w:p w:rsidR="004E27A3" w:rsidRDefault="004E27A3" w:rsidP="003F02C4">
      <w:pPr>
        <w:pStyle w:val="Akapitzlist"/>
        <w:widowControl w:val="0"/>
        <w:numPr>
          <w:ilvl w:val="0"/>
          <w:numId w:val="6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Znajomość prób K. </w:t>
      </w:r>
      <w:proofErr w:type="spellStart"/>
      <w:r>
        <w:rPr>
          <w:sz w:val="20"/>
          <w:szCs w:val="20"/>
        </w:rPr>
        <w:t>Zuchory</w:t>
      </w:r>
      <w:proofErr w:type="spellEnd"/>
      <w:r>
        <w:rPr>
          <w:sz w:val="20"/>
          <w:szCs w:val="20"/>
        </w:rPr>
        <w:t xml:space="preserve">, </w:t>
      </w:r>
    </w:p>
    <w:p w:rsidR="004E27A3" w:rsidRDefault="004E27A3" w:rsidP="003F02C4">
      <w:pPr>
        <w:pStyle w:val="Akapitzlist"/>
        <w:widowControl w:val="0"/>
        <w:numPr>
          <w:ilvl w:val="0"/>
          <w:numId w:val="6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Znajomość zasad </w:t>
      </w:r>
      <w:r w:rsidR="00F23560">
        <w:rPr>
          <w:sz w:val="20"/>
          <w:szCs w:val="20"/>
        </w:rPr>
        <w:t xml:space="preserve">bezpieczeństwa </w:t>
      </w:r>
      <w:r>
        <w:rPr>
          <w:sz w:val="20"/>
          <w:szCs w:val="20"/>
        </w:rPr>
        <w:t>na obiektach sportowych</w:t>
      </w:r>
    </w:p>
    <w:p w:rsidR="004E27A3" w:rsidRDefault="004E27A3" w:rsidP="003F02C4">
      <w:pPr>
        <w:pStyle w:val="Akapitzlist"/>
        <w:widowControl w:val="0"/>
        <w:numPr>
          <w:ilvl w:val="0"/>
          <w:numId w:val="6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Stosowanie zasady fair </w:t>
      </w:r>
      <w:proofErr w:type="spellStart"/>
      <w:r>
        <w:rPr>
          <w:sz w:val="20"/>
          <w:szCs w:val="20"/>
        </w:rPr>
        <w:t>play</w:t>
      </w:r>
      <w:proofErr w:type="spellEnd"/>
      <w:r>
        <w:rPr>
          <w:sz w:val="20"/>
          <w:szCs w:val="20"/>
        </w:rPr>
        <w:t xml:space="preserve"> i sportowego kibicowania</w:t>
      </w:r>
    </w:p>
    <w:p w:rsidR="004E27A3" w:rsidRDefault="004E27A3" w:rsidP="003F02C4">
      <w:pPr>
        <w:pStyle w:val="Akapitzlist"/>
        <w:widowControl w:val="0"/>
        <w:numPr>
          <w:ilvl w:val="0"/>
          <w:numId w:val="6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Znajomość mierników zdrowia, korzyści wynikające z aktywności fizycznej, przyczyny i skutki otyłości.</w:t>
      </w:r>
    </w:p>
    <w:p w:rsidR="004E27A3" w:rsidRPr="00F23560" w:rsidRDefault="004E27A3" w:rsidP="003F02C4">
      <w:pPr>
        <w:pStyle w:val="Akapitzlist"/>
        <w:widowControl w:val="0"/>
        <w:numPr>
          <w:ilvl w:val="0"/>
          <w:numId w:val="6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Znajomość aplikacji internetowych i urządzeń elektronicznych do oceny własnej aktywności fizycznej</w:t>
      </w:r>
    </w:p>
    <w:p w:rsidR="004E27A3" w:rsidRDefault="004E27A3" w:rsidP="003F02C4">
      <w:pPr>
        <w:shd w:val="clear" w:color="auto" w:fill="FFFFFF" w:themeFill="background1"/>
        <w:spacing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>II. Formy sprawdzania wiadomości i umiejętności poddawane ocenianiu.</w:t>
      </w:r>
    </w:p>
    <w:p w:rsidR="00F23560" w:rsidRPr="00F23560" w:rsidRDefault="00F23560" w:rsidP="003F02C4">
      <w:pPr>
        <w:pStyle w:val="Akapitzlist"/>
        <w:numPr>
          <w:ilvl w:val="0"/>
          <w:numId w:val="7"/>
        </w:numPr>
        <w:jc w:val="both"/>
        <w:rPr>
          <w:rFonts w:eastAsia="Times New Roman"/>
          <w:kern w:val="3"/>
          <w:sz w:val="20"/>
          <w:szCs w:val="20"/>
          <w:lang w:eastAsia="pl-PL"/>
        </w:rPr>
      </w:pPr>
      <w:r>
        <w:rPr>
          <w:rFonts w:eastAsia="Times New Roman"/>
          <w:kern w:val="3"/>
          <w:sz w:val="20"/>
          <w:szCs w:val="20"/>
          <w:lang w:eastAsia="pl-PL"/>
        </w:rPr>
        <w:t>O</w:t>
      </w:r>
      <w:r w:rsidRPr="00F23560">
        <w:rPr>
          <w:rFonts w:eastAsia="Times New Roman"/>
          <w:kern w:val="3"/>
          <w:sz w:val="20"/>
          <w:szCs w:val="20"/>
          <w:lang w:eastAsia="pl-PL"/>
        </w:rPr>
        <w:t>bserwacja ucznia w trakci</w:t>
      </w:r>
      <w:r>
        <w:rPr>
          <w:rFonts w:eastAsia="Times New Roman"/>
          <w:kern w:val="3"/>
          <w:sz w:val="20"/>
          <w:szCs w:val="20"/>
          <w:lang w:eastAsia="pl-PL"/>
        </w:rPr>
        <w:t>e zajęć z wychowania fizycznego</w:t>
      </w:r>
      <w:r w:rsidRPr="00F23560">
        <w:rPr>
          <w:rFonts w:eastAsia="Times New Roman"/>
          <w:kern w:val="3"/>
          <w:sz w:val="20"/>
          <w:szCs w:val="20"/>
          <w:lang w:eastAsia="pl-PL"/>
        </w:rPr>
        <w:t xml:space="preserve"> ( postawa wobec przedmiotu, aktywność</w:t>
      </w:r>
      <w:r>
        <w:rPr>
          <w:rFonts w:eastAsia="Times New Roman"/>
          <w:kern w:val="3"/>
          <w:sz w:val="20"/>
          <w:szCs w:val="20"/>
          <w:lang w:eastAsia="pl-PL"/>
        </w:rPr>
        <w:t xml:space="preserve"> </w:t>
      </w:r>
      <w:r w:rsidRPr="00F23560">
        <w:rPr>
          <w:rFonts w:eastAsia="Times New Roman"/>
          <w:kern w:val="3"/>
          <w:sz w:val="20"/>
          <w:szCs w:val="20"/>
          <w:lang w:eastAsia="pl-PL"/>
        </w:rPr>
        <w:t>premiowana oceną</w:t>
      </w:r>
    </w:p>
    <w:p w:rsidR="00F23560" w:rsidRPr="00F23560" w:rsidRDefault="00F23560" w:rsidP="003F02C4">
      <w:pPr>
        <w:pStyle w:val="Akapitzlist"/>
        <w:numPr>
          <w:ilvl w:val="0"/>
          <w:numId w:val="7"/>
        </w:numPr>
        <w:jc w:val="both"/>
        <w:rPr>
          <w:rFonts w:eastAsia="Times New Roman"/>
          <w:kern w:val="3"/>
          <w:sz w:val="20"/>
          <w:szCs w:val="20"/>
          <w:lang w:eastAsia="pl-PL"/>
        </w:rPr>
      </w:pPr>
      <w:r>
        <w:rPr>
          <w:rFonts w:eastAsia="Times New Roman"/>
          <w:kern w:val="3"/>
          <w:sz w:val="20"/>
          <w:szCs w:val="20"/>
          <w:lang w:eastAsia="pl-PL"/>
        </w:rPr>
        <w:t>T</w:t>
      </w:r>
      <w:r w:rsidRPr="00F23560">
        <w:rPr>
          <w:rFonts w:eastAsia="Times New Roman"/>
          <w:kern w:val="3"/>
          <w:sz w:val="20"/>
          <w:szCs w:val="20"/>
          <w:lang w:eastAsia="pl-PL"/>
        </w:rPr>
        <w:t>esty sprawności motorycznej pozwalające ustalić poziom i rozwój sprawności ( biorąc pod uwagę</w:t>
      </w:r>
      <w:r>
        <w:rPr>
          <w:rFonts w:eastAsia="Times New Roman"/>
          <w:kern w:val="3"/>
          <w:sz w:val="20"/>
          <w:szCs w:val="20"/>
          <w:lang w:eastAsia="pl-PL"/>
        </w:rPr>
        <w:t xml:space="preserve"> p</w:t>
      </w:r>
      <w:r w:rsidRPr="00F23560">
        <w:rPr>
          <w:rFonts w:eastAsia="Times New Roman"/>
          <w:kern w:val="3"/>
          <w:sz w:val="20"/>
          <w:szCs w:val="20"/>
          <w:lang w:eastAsia="pl-PL"/>
        </w:rPr>
        <w:t>ostęp i wysiłek wkładany przez ucznia</w:t>
      </w:r>
    </w:p>
    <w:p w:rsidR="00F23560" w:rsidRPr="00F23560" w:rsidRDefault="00F23560" w:rsidP="003F02C4">
      <w:pPr>
        <w:pStyle w:val="Akapitzlist"/>
        <w:numPr>
          <w:ilvl w:val="0"/>
          <w:numId w:val="7"/>
        </w:numPr>
        <w:jc w:val="both"/>
        <w:rPr>
          <w:rFonts w:eastAsia="Times New Roman"/>
          <w:kern w:val="3"/>
          <w:sz w:val="20"/>
          <w:szCs w:val="20"/>
          <w:lang w:eastAsia="pl-PL"/>
        </w:rPr>
      </w:pPr>
      <w:r>
        <w:rPr>
          <w:rFonts w:eastAsia="Times New Roman"/>
          <w:kern w:val="3"/>
          <w:sz w:val="20"/>
          <w:szCs w:val="20"/>
          <w:lang w:eastAsia="pl-PL"/>
        </w:rPr>
        <w:t>Z</w:t>
      </w:r>
      <w:r w:rsidRPr="00F23560">
        <w:rPr>
          <w:rFonts w:eastAsia="Times New Roman"/>
          <w:kern w:val="3"/>
          <w:sz w:val="20"/>
          <w:szCs w:val="20"/>
          <w:lang w:eastAsia="pl-PL"/>
        </w:rPr>
        <w:t xml:space="preserve">adania </w:t>
      </w:r>
      <w:proofErr w:type="spellStart"/>
      <w:r w:rsidRPr="00F23560">
        <w:rPr>
          <w:rFonts w:eastAsia="Times New Roman"/>
          <w:kern w:val="3"/>
          <w:sz w:val="20"/>
          <w:szCs w:val="20"/>
          <w:lang w:eastAsia="pl-PL"/>
        </w:rPr>
        <w:t>kontrolno</w:t>
      </w:r>
      <w:proofErr w:type="spellEnd"/>
      <w:r w:rsidRPr="00F23560">
        <w:rPr>
          <w:rFonts w:eastAsia="Times New Roman"/>
          <w:kern w:val="3"/>
          <w:sz w:val="20"/>
          <w:szCs w:val="20"/>
          <w:lang w:eastAsia="pl-PL"/>
        </w:rPr>
        <w:t xml:space="preserve"> - oceniające dla poszczególnych poziomów nauczania, pozwalające określić stopień</w:t>
      </w:r>
    </w:p>
    <w:p w:rsidR="00F23560" w:rsidRPr="00F23560" w:rsidRDefault="00F23560" w:rsidP="003F02C4">
      <w:pPr>
        <w:pStyle w:val="Akapitzlist"/>
        <w:jc w:val="both"/>
        <w:rPr>
          <w:rFonts w:eastAsia="Times New Roman"/>
          <w:kern w:val="3"/>
          <w:sz w:val="20"/>
          <w:szCs w:val="20"/>
          <w:lang w:eastAsia="pl-PL"/>
        </w:rPr>
      </w:pPr>
      <w:r w:rsidRPr="00F23560">
        <w:rPr>
          <w:rFonts w:eastAsia="Times New Roman"/>
          <w:kern w:val="3"/>
          <w:sz w:val="20"/>
          <w:szCs w:val="20"/>
          <w:lang w:eastAsia="pl-PL"/>
        </w:rPr>
        <w:t>opanowania umiejętności ruchowych.</w:t>
      </w:r>
    </w:p>
    <w:p w:rsidR="00F23560" w:rsidRPr="00F23560" w:rsidRDefault="00F23560" w:rsidP="003F02C4">
      <w:pPr>
        <w:pStyle w:val="Akapitzlist"/>
        <w:numPr>
          <w:ilvl w:val="0"/>
          <w:numId w:val="7"/>
        </w:numPr>
        <w:jc w:val="both"/>
        <w:rPr>
          <w:rFonts w:eastAsia="Times New Roman"/>
          <w:kern w:val="3"/>
          <w:sz w:val="20"/>
          <w:szCs w:val="20"/>
          <w:lang w:eastAsia="pl-PL"/>
        </w:rPr>
      </w:pPr>
      <w:r>
        <w:rPr>
          <w:rFonts w:eastAsia="Times New Roman"/>
          <w:kern w:val="3"/>
          <w:sz w:val="20"/>
          <w:szCs w:val="20"/>
          <w:lang w:eastAsia="pl-PL"/>
        </w:rPr>
        <w:t>T</w:t>
      </w:r>
      <w:r w:rsidRPr="00F23560">
        <w:rPr>
          <w:rFonts w:eastAsia="Times New Roman"/>
          <w:kern w:val="3"/>
          <w:sz w:val="20"/>
          <w:szCs w:val="20"/>
          <w:lang w:eastAsia="pl-PL"/>
        </w:rPr>
        <w:t>esty i wypowiedzi ustne w obszarze kontroli wiadomości</w:t>
      </w:r>
    </w:p>
    <w:p w:rsidR="00FC3116" w:rsidRDefault="00F23560" w:rsidP="003F02C4">
      <w:pPr>
        <w:pStyle w:val="Akapitzlist"/>
        <w:numPr>
          <w:ilvl w:val="0"/>
          <w:numId w:val="7"/>
        </w:numPr>
        <w:jc w:val="both"/>
        <w:rPr>
          <w:rFonts w:eastAsia="Times New Roman"/>
          <w:kern w:val="3"/>
          <w:sz w:val="20"/>
          <w:szCs w:val="20"/>
          <w:lang w:eastAsia="pl-PL"/>
        </w:rPr>
      </w:pPr>
      <w:r>
        <w:rPr>
          <w:rFonts w:eastAsia="Times New Roman"/>
          <w:kern w:val="3"/>
          <w:sz w:val="20"/>
          <w:szCs w:val="20"/>
          <w:lang w:eastAsia="pl-PL"/>
        </w:rPr>
        <w:t>U</w:t>
      </w:r>
      <w:r w:rsidRPr="00F23560">
        <w:rPr>
          <w:rFonts w:eastAsia="Times New Roman"/>
          <w:kern w:val="3"/>
          <w:sz w:val="20"/>
          <w:szCs w:val="20"/>
          <w:lang w:eastAsia="pl-PL"/>
        </w:rPr>
        <w:t>czestnictwo w zawodach szkolnych;</w:t>
      </w:r>
    </w:p>
    <w:p w:rsidR="00F23560" w:rsidRPr="00F23560" w:rsidRDefault="00F23560" w:rsidP="003F02C4">
      <w:pPr>
        <w:pStyle w:val="Akapitzlist"/>
        <w:numPr>
          <w:ilvl w:val="0"/>
          <w:numId w:val="7"/>
        </w:numPr>
        <w:jc w:val="both"/>
        <w:rPr>
          <w:rFonts w:eastAsia="Times New Roman"/>
          <w:kern w:val="3"/>
          <w:sz w:val="20"/>
          <w:szCs w:val="20"/>
          <w:lang w:eastAsia="pl-PL"/>
        </w:rPr>
      </w:pPr>
      <w:r>
        <w:rPr>
          <w:rFonts w:eastAsia="Times New Roman"/>
          <w:kern w:val="3"/>
          <w:sz w:val="20"/>
          <w:szCs w:val="20"/>
          <w:lang w:eastAsia="pl-PL"/>
        </w:rPr>
        <w:t xml:space="preserve">Własna </w:t>
      </w:r>
      <w:r w:rsidR="009343F4">
        <w:rPr>
          <w:rFonts w:eastAsia="Times New Roman"/>
          <w:kern w:val="3"/>
          <w:sz w:val="20"/>
          <w:szCs w:val="20"/>
          <w:lang w:eastAsia="pl-PL"/>
        </w:rPr>
        <w:t>aktywność</w:t>
      </w:r>
      <w:r>
        <w:rPr>
          <w:rFonts w:eastAsia="Times New Roman"/>
          <w:kern w:val="3"/>
          <w:sz w:val="20"/>
          <w:szCs w:val="20"/>
          <w:lang w:eastAsia="pl-PL"/>
        </w:rPr>
        <w:t xml:space="preserve"> sportowa</w:t>
      </w:r>
      <w:r w:rsidR="009343F4">
        <w:rPr>
          <w:rFonts w:eastAsia="Times New Roman"/>
          <w:kern w:val="3"/>
          <w:sz w:val="20"/>
          <w:szCs w:val="20"/>
          <w:lang w:eastAsia="pl-PL"/>
        </w:rPr>
        <w:t xml:space="preserve"> </w:t>
      </w:r>
      <w:r w:rsidR="004E27A3" w:rsidRPr="009343F4">
        <w:rPr>
          <w:rFonts w:eastAsia="Times New Roman"/>
          <w:kern w:val="3"/>
          <w:sz w:val="20"/>
          <w:szCs w:val="20"/>
          <w:lang w:eastAsia="pl-PL"/>
        </w:rPr>
        <w:t>pozaszkolna</w:t>
      </w:r>
      <w:r>
        <w:rPr>
          <w:rFonts w:eastAsia="Times New Roman"/>
          <w:kern w:val="3"/>
          <w:sz w:val="20"/>
          <w:szCs w:val="20"/>
          <w:lang w:eastAsia="pl-PL"/>
        </w:rPr>
        <w:t xml:space="preserve"> ucznia</w:t>
      </w:r>
      <w:r w:rsidR="004E27A3" w:rsidRPr="009343F4">
        <w:rPr>
          <w:rFonts w:eastAsia="Times New Roman"/>
          <w:kern w:val="3"/>
          <w:sz w:val="20"/>
          <w:szCs w:val="20"/>
          <w:lang w:eastAsia="pl-PL"/>
        </w:rPr>
        <w:t xml:space="preserve"> </w:t>
      </w:r>
    </w:p>
    <w:p w:rsidR="004E27A3" w:rsidRDefault="004E27A3" w:rsidP="003F02C4">
      <w:pPr>
        <w:shd w:val="clear" w:color="auto" w:fill="FFFFFF" w:themeFill="background1"/>
        <w:spacing w:line="240" w:lineRule="auto"/>
        <w:jc w:val="both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III.  Kryteria  oceniania  form aktywności ucznia. </w:t>
      </w:r>
      <w:r>
        <w:rPr>
          <w:rFonts w:cs="Arial"/>
          <w:sz w:val="20"/>
          <w:szCs w:val="20"/>
        </w:rPr>
        <w:t xml:space="preserve"> </w:t>
      </w:r>
    </w:p>
    <w:p w:rsidR="004E27A3" w:rsidRDefault="004E27A3" w:rsidP="007F6250">
      <w:pPr>
        <w:pStyle w:val="Standard"/>
        <w:numPr>
          <w:ilvl w:val="0"/>
          <w:numId w:val="17"/>
        </w:numPr>
        <w:shd w:val="clear" w:color="auto" w:fill="FFFFFF" w:themeFill="background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Uczeń zobowiązany jest przynieść na każdą lekcję strój sportowy  : obuwie, koszulkę, spodenki,   w  czasie chłodu</w:t>
      </w:r>
      <w:r w:rsidR="003F02C4">
        <w:rPr>
          <w:rFonts w:ascii="Calibri" w:hAnsi="Calibri"/>
          <w:sz w:val="20"/>
          <w:szCs w:val="20"/>
        </w:rPr>
        <w:t xml:space="preserve">                </w:t>
      </w:r>
      <w:r>
        <w:rPr>
          <w:rFonts w:ascii="Calibri" w:hAnsi="Calibri"/>
          <w:sz w:val="20"/>
          <w:szCs w:val="20"/>
        </w:rPr>
        <w:t xml:space="preserve"> i na dworze może ćwiczyć w dresie. Podczas zajęć na basenie uczeń musi posiadać czepek i strój sportowy. Uczeń ma obowiązek nosić ze </w:t>
      </w:r>
      <w:r w:rsidR="002B20E3">
        <w:rPr>
          <w:rFonts w:ascii="Calibri" w:hAnsi="Calibri"/>
          <w:sz w:val="20"/>
          <w:szCs w:val="20"/>
        </w:rPr>
        <w:t>sobą mydło, ręcznik oraz klapki</w:t>
      </w:r>
    </w:p>
    <w:p w:rsidR="007F6250" w:rsidRDefault="004E27A3" w:rsidP="007F6250">
      <w:pPr>
        <w:pStyle w:val="Standard"/>
        <w:numPr>
          <w:ilvl w:val="0"/>
          <w:numId w:val="17"/>
        </w:numPr>
        <w:shd w:val="clear" w:color="auto" w:fill="FFFFFF" w:themeFill="background1"/>
        <w:jc w:val="both"/>
        <w:rPr>
          <w:rFonts w:ascii="Calibri" w:hAnsi="Calibri"/>
          <w:sz w:val="20"/>
          <w:szCs w:val="20"/>
        </w:rPr>
      </w:pPr>
      <w:r w:rsidRPr="007F6250">
        <w:rPr>
          <w:rFonts w:ascii="Calibri" w:hAnsi="Calibri"/>
          <w:sz w:val="20"/>
          <w:szCs w:val="20"/>
        </w:rPr>
        <w:t xml:space="preserve">Uczeń ma prawo zgłosić nieprzygotowanie do zajęć lekcyjnych rozumiane jako brak stroju, co nauczyciel odnotowuje jako „minus” w </w:t>
      </w:r>
      <w:r w:rsidR="002B20E3" w:rsidRPr="007F6250">
        <w:rPr>
          <w:rFonts w:ascii="Calibri" w:hAnsi="Calibri"/>
          <w:sz w:val="20"/>
          <w:szCs w:val="20"/>
        </w:rPr>
        <w:t>rubryce przygotowanie do lekcji</w:t>
      </w:r>
    </w:p>
    <w:p w:rsidR="004E27A3" w:rsidRPr="007F6250" w:rsidRDefault="004E27A3" w:rsidP="007F6250">
      <w:pPr>
        <w:pStyle w:val="Standard"/>
        <w:numPr>
          <w:ilvl w:val="0"/>
          <w:numId w:val="17"/>
        </w:numPr>
        <w:shd w:val="clear" w:color="auto" w:fill="FFFFFF" w:themeFill="background1"/>
        <w:jc w:val="both"/>
        <w:rPr>
          <w:rFonts w:ascii="Calibri" w:hAnsi="Calibri"/>
          <w:sz w:val="20"/>
          <w:szCs w:val="20"/>
        </w:rPr>
      </w:pPr>
      <w:r w:rsidRPr="007F6250">
        <w:rPr>
          <w:rFonts w:ascii="Calibri" w:hAnsi="Calibri"/>
          <w:sz w:val="20"/>
          <w:szCs w:val="20"/>
        </w:rPr>
        <w:lastRenderedPageBreak/>
        <w:t xml:space="preserve"> Testy sprawności fizycznej, sprawdziany wiadomości i umiejętności ruchowych oraz </w:t>
      </w:r>
      <w:r w:rsidR="003F02C4" w:rsidRPr="007F6250">
        <w:rPr>
          <w:rFonts w:ascii="Calibri" w:hAnsi="Calibri"/>
          <w:sz w:val="20"/>
          <w:szCs w:val="20"/>
        </w:rPr>
        <w:t>odpowiedzi ustne są obowiązkowe</w:t>
      </w:r>
      <w:r w:rsidRPr="007F6250">
        <w:rPr>
          <w:color w:val="FF0000"/>
          <w:sz w:val="20"/>
          <w:szCs w:val="20"/>
        </w:rPr>
        <w:t xml:space="preserve"> </w:t>
      </w:r>
    </w:p>
    <w:p w:rsidR="00687822" w:rsidRPr="007F6250" w:rsidRDefault="004E27A3" w:rsidP="007F6250">
      <w:pPr>
        <w:pStyle w:val="Standard"/>
        <w:numPr>
          <w:ilvl w:val="0"/>
          <w:numId w:val="17"/>
        </w:numPr>
        <w:shd w:val="clear" w:color="auto" w:fill="FFFFFF" w:themeFill="background1"/>
        <w:jc w:val="both"/>
        <w:rPr>
          <w:rFonts w:ascii="Calibri" w:hAnsi="Calibri"/>
          <w:sz w:val="20"/>
          <w:szCs w:val="20"/>
        </w:rPr>
      </w:pPr>
      <w:r w:rsidRPr="007F6250">
        <w:rPr>
          <w:rFonts w:ascii="Calibri" w:hAnsi="Calibri"/>
          <w:sz w:val="20"/>
          <w:szCs w:val="20"/>
        </w:rPr>
        <w:t xml:space="preserve">Sprawdziany umiejętności ruchowych i wiadomości są zapowiadane z wyprzedzeniem wraz  z zakresem </w:t>
      </w:r>
      <w:r w:rsidR="00687822" w:rsidRPr="007F6250">
        <w:rPr>
          <w:rFonts w:ascii="Calibri" w:hAnsi="Calibri"/>
          <w:sz w:val="20"/>
          <w:szCs w:val="20"/>
        </w:rPr>
        <w:t xml:space="preserve">   </w:t>
      </w:r>
    </w:p>
    <w:p w:rsidR="004E27A3" w:rsidRDefault="00687822" w:rsidP="003F02C4">
      <w:pPr>
        <w:pStyle w:val="Standard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="003F02C4">
        <w:rPr>
          <w:rFonts w:ascii="Calibri" w:hAnsi="Calibri"/>
          <w:sz w:val="20"/>
          <w:szCs w:val="20"/>
        </w:rPr>
        <w:t>materiału jaki będzie oceniany</w:t>
      </w:r>
    </w:p>
    <w:p w:rsidR="004E27A3" w:rsidRDefault="004E27A3" w:rsidP="007F625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7F6250">
        <w:rPr>
          <w:rFonts w:ascii="Calibri" w:hAnsi="Calibri"/>
          <w:sz w:val="20"/>
          <w:szCs w:val="20"/>
        </w:rPr>
        <w:t>Za odmowę wykonania sprawdzianu uczeń</w:t>
      </w:r>
      <w:r w:rsidR="002B20E3" w:rsidRPr="007F6250">
        <w:rPr>
          <w:rFonts w:ascii="Calibri" w:hAnsi="Calibri"/>
          <w:sz w:val="20"/>
          <w:szCs w:val="20"/>
        </w:rPr>
        <w:t xml:space="preserve"> otrzymuje ocenę niedostateczną</w:t>
      </w:r>
    </w:p>
    <w:p w:rsidR="004E27A3" w:rsidRDefault="004E27A3" w:rsidP="007F625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7F6250">
        <w:rPr>
          <w:rFonts w:ascii="Calibri" w:hAnsi="Calibri"/>
          <w:sz w:val="20"/>
          <w:szCs w:val="20"/>
        </w:rPr>
        <w:t xml:space="preserve">Uczeń, jeżeli nie ma przeciwwskazań  lekarskich powinien uczestniczyć we wszystkich formach zajęć </w:t>
      </w:r>
      <w:r w:rsidR="002B20E3" w:rsidRPr="007F6250">
        <w:rPr>
          <w:rFonts w:ascii="Calibri" w:hAnsi="Calibri"/>
          <w:sz w:val="20"/>
          <w:szCs w:val="20"/>
        </w:rPr>
        <w:t>na lekcji wychowania fizycznego</w:t>
      </w:r>
    </w:p>
    <w:p w:rsidR="004E27A3" w:rsidRPr="0070233A" w:rsidRDefault="004E27A3" w:rsidP="0070233A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7F6250">
        <w:rPr>
          <w:rFonts w:ascii="Calibri" w:hAnsi="Calibri" w:cs="Arial"/>
          <w:sz w:val="20"/>
          <w:szCs w:val="20"/>
        </w:rPr>
        <w:t>W uzasadnionych przypadkach uczeń może być zwolniony na czas określony z wychowania fizycznego.</w:t>
      </w:r>
      <w:r w:rsidR="0070233A">
        <w:rPr>
          <w:rFonts w:ascii="Calibri" w:hAnsi="Calibri"/>
          <w:sz w:val="20"/>
          <w:szCs w:val="20"/>
        </w:rPr>
        <w:t xml:space="preserve"> </w:t>
      </w:r>
      <w:r w:rsidRPr="0070233A">
        <w:rPr>
          <w:rFonts w:ascii="Calibri" w:hAnsi="Calibri" w:cs="Arial"/>
          <w:sz w:val="20"/>
          <w:szCs w:val="20"/>
        </w:rPr>
        <w:t>Decyzję o zwolnieniu ucznia za zajęć wychowania fizycznego podejmuje Dyrektor szko</w:t>
      </w:r>
      <w:r w:rsidR="003F02C4" w:rsidRPr="0070233A">
        <w:rPr>
          <w:rFonts w:ascii="Calibri" w:hAnsi="Calibri" w:cs="Arial"/>
          <w:sz w:val="20"/>
          <w:szCs w:val="20"/>
        </w:rPr>
        <w:t xml:space="preserve">ły na podstawie opinii  </w:t>
      </w:r>
      <w:r w:rsidRPr="0070233A">
        <w:rPr>
          <w:rFonts w:ascii="Calibri" w:hAnsi="Calibri" w:cs="Arial"/>
          <w:sz w:val="20"/>
          <w:szCs w:val="20"/>
        </w:rPr>
        <w:t>o ograniczonych możliwościach uczestniczenia w tych zajęciach, zwolnienie lekarskie w</w:t>
      </w:r>
      <w:r w:rsidR="002B20E3" w:rsidRPr="0070233A">
        <w:rPr>
          <w:rFonts w:ascii="Calibri" w:hAnsi="Calibri" w:cs="Arial"/>
          <w:sz w:val="20"/>
          <w:szCs w:val="20"/>
        </w:rPr>
        <w:t>ydane przez lekarza specjalistę</w:t>
      </w:r>
    </w:p>
    <w:p w:rsidR="004E27A3" w:rsidRDefault="004E27A3" w:rsidP="0070233A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70233A">
        <w:rPr>
          <w:rFonts w:ascii="Calibri" w:hAnsi="Calibri"/>
          <w:sz w:val="20"/>
          <w:szCs w:val="20"/>
        </w:rPr>
        <w:t>W przypadku zwolnienia całkowitego z wychowania fizycznego w dokumentacji  przebiegu nauczania zamiast oceny klasyfikacyjnej wpisuje się „zwolnion</w:t>
      </w:r>
      <w:r w:rsidR="002B20E3" w:rsidRPr="0070233A">
        <w:rPr>
          <w:rFonts w:ascii="Calibri" w:hAnsi="Calibri"/>
          <w:sz w:val="20"/>
          <w:szCs w:val="20"/>
        </w:rPr>
        <w:t>y”</w:t>
      </w:r>
    </w:p>
    <w:p w:rsidR="004E27A3" w:rsidRDefault="004E27A3" w:rsidP="0070233A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70233A">
        <w:rPr>
          <w:rFonts w:ascii="Calibri" w:hAnsi="Calibri"/>
          <w:sz w:val="20"/>
          <w:szCs w:val="20"/>
        </w:rPr>
        <w:t xml:space="preserve">Rodzic może jednorazowo zwolnić ucznia z czynnego brania udziału w lekcji z  </w:t>
      </w:r>
      <w:r w:rsidR="0070233A">
        <w:rPr>
          <w:rFonts w:ascii="Calibri" w:hAnsi="Calibri"/>
          <w:sz w:val="20"/>
          <w:szCs w:val="20"/>
        </w:rPr>
        <w:t>powodu niedyspozycji zdrowotnej</w:t>
      </w:r>
    </w:p>
    <w:p w:rsidR="004E27A3" w:rsidRDefault="004E27A3" w:rsidP="0070233A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70233A">
        <w:rPr>
          <w:rFonts w:ascii="Calibri" w:hAnsi="Calibri"/>
          <w:sz w:val="20"/>
          <w:szCs w:val="20"/>
        </w:rPr>
        <w:t>W uzasadnionych przypadkach nauczyciel może zwolnić ucznia z czynnego uczestnictwa w lekcji, natomiast uczeń zobowiązany jest zgłaszać każdą niedyspozycję, która nastąpi przed, w czasie lub po zakończeniu lekcji</w:t>
      </w:r>
    </w:p>
    <w:p w:rsidR="0070233A" w:rsidRPr="0070233A" w:rsidRDefault="004E27A3" w:rsidP="0070233A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70233A">
        <w:rPr>
          <w:rFonts w:ascii="Calibri" w:hAnsi="Calibri" w:cs="Arial"/>
          <w:sz w:val="20"/>
          <w:szCs w:val="20"/>
        </w:rPr>
        <w:t xml:space="preserve">Uczeń jest zobowiązany do przestrzegania </w:t>
      </w:r>
      <w:r w:rsidR="003F02C4" w:rsidRPr="0070233A">
        <w:rPr>
          <w:rFonts w:ascii="Calibri" w:hAnsi="Calibri" w:cs="Arial"/>
          <w:sz w:val="20"/>
          <w:szCs w:val="20"/>
        </w:rPr>
        <w:t>zasad</w:t>
      </w:r>
      <w:r w:rsidRPr="0070233A">
        <w:rPr>
          <w:rFonts w:ascii="Calibri" w:hAnsi="Calibri" w:cs="Arial"/>
          <w:sz w:val="20"/>
          <w:szCs w:val="20"/>
        </w:rPr>
        <w:t xml:space="preserve"> zawartych w regulaminie </w:t>
      </w:r>
      <w:r w:rsidR="003F02C4" w:rsidRPr="0070233A">
        <w:rPr>
          <w:rFonts w:ascii="Calibri" w:hAnsi="Calibri" w:cs="Arial"/>
          <w:sz w:val="20"/>
          <w:szCs w:val="20"/>
        </w:rPr>
        <w:t>s</w:t>
      </w:r>
      <w:r w:rsidRPr="0070233A">
        <w:rPr>
          <w:rFonts w:ascii="Calibri" w:hAnsi="Calibri" w:cs="Arial"/>
          <w:sz w:val="20"/>
          <w:szCs w:val="20"/>
        </w:rPr>
        <w:t>ali gimnastycznej i obiektów sportowych</w:t>
      </w:r>
    </w:p>
    <w:p w:rsidR="004E27A3" w:rsidRPr="0070233A" w:rsidRDefault="004E27A3" w:rsidP="0070233A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70233A">
        <w:rPr>
          <w:rFonts w:ascii="Calibri" w:hAnsi="Calibri" w:cs="Arial"/>
          <w:sz w:val="20"/>
          <w:szCs w:val="20"/>
        </w:rPr>
        <w:t xml:space="preserve"> Duża aktywność ucznia w czasie zajęć lekcyjnych lub poza nimi może zostać nagrodzona oceną bardzo dobrą lub znakiem ”+”: trzykrotny „+” powoduje wpisanie</w:t>
      </w:r>
      <w:r w:rsidR="003F02C4" w:rsidRPr="0070233A">
        <w:rPr>
          <w:rFonts w:ascii="Calibri" w:hAnsi="Calibri" w:cs="Arial"/>
          <w:sz w:val="20"/>
          <w:szCs w:val="20"/>
        </w:rPr>
        <w:t xml:space="preserve"> cząstkowej oceny bardzo dobrej</w:t>
      </w:r>
    </w:p>
    <w:p w:rsidR="004E27A3" w:rsidRPr="0070233A" w:rsidRDefault="004E27A3" w:rsidP="0070233A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70233A">
        <w:rPr>
          <w:rFonts w:ascii="Calibri" w:hAnsi="Calibri" w:cs="Arial"/>
          <w:sz w:val="20"/>
          <w:szCs w:val="20"/>
        </w:rPr>
        <w:t xml:space="preserve">Udział w zawodach sportowych, reprezentowanie szkoły, treningi w klubie, udokumentowane osiągnięcia </w:t>
      </w:r>
      <w:r w:rsidR="00E25446" w:rsidRPr="0070233A">
        <w:rPr>
          <w:rFonts w:ascii="Calibri" w:hAnsi="Calibri" w:cs="Arial"/>
          <w:sz w:val="20"/>
          <w:szCs w:val="20"/>
        </w:rPr>
        <w:t xml:space="preserve">            </w:t>
      </w:r>
      <w:r w:rsidR="003F02C4" w:rsidRPr="0070233A">
        <w:rPr>
          <w:rFonts w:ascii="Calibri" w:hAnsi="Calibri" w:cs="Arial"/>
          <w:sz w:val="20"/>
          <w:szCs w:val="20"/>
        </w:rPr>
        <w:t xml:space="preserve">              </w:t>
      </w:r>
      <w:r w:rsidRPr="0070233A">
        <w:rPr>
          <w:rFonts w:ascii="Calibri" w:hAnsi="Calibri" w:cs="Arial"/>
          <w:sz w:val="20"/>
          <w:szCs w:val="20"/>
        </w:rPr>
        <w:t>w dyscyplinach nie objętych programem, nauczyciel na</w:t>
      </w:r>
      <w:r w:rsidR="003F02C4" w:rsidRPr="0070233A">
        <w:rPr>
          <w:rFonts w:ascii="Calibri" w:hAnsi="Calibri" w:cs="Arial"/>
          <w:sz w:val="20"/>
          <w:szCs w:val="20"/>
        </w:rPr>
        <w:t>gradza cząstkową oceną celującą</w:t>
      </w:r>
    </w:p>
    <w:p w:rsidR="004E27A3" w:rsidRDefault="004E27A3" w:rsidP="0070233A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70233A">
        <w:rPr>
          <w:rFonts w:ascii="Calibri" w:hAnsi="Calibri"/>
          <w:sz w:val="20"/>
          <w:szCs w:val="20"/>
        </w:rPr>
        <w:t>Na koniec semestru nie przewiduje się dodatkowych sprawdzianów zaliczeniowy</w:t>
      </w:r>
      <w:r w:rsidR="0070233A">
        <w:rPr>
          <w:rFonts w:ascii="Calibri" w:hAnsi="Calibri"/>
          <w:sz w:val="20"/>
          <w:szCs w:val="20"/>
        </w:rPr>
        <w:t>ch</w:t>
      </w:r>
    </w:p>
    <w:p w:rsidR="004E27A3" w:rsidRPr="0070233A" w:rsidRDefault="004E27A3" w:rsidP="0070233A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70233A">
        <w:rPr>
          <w:rFonts w:ascii="Calibri" w:hAnsi="Calibri" w:cs="Arial"/>
          <w:sz w:val="20"/>
          <w:szCs w:val="20"/>
        </w:rPr>
        <w:t>Nauczyciel różnicuje wymagania wobec uczniów. Dobiera odpowiednie metody i formy pracy w stosunku do każdego ucznia i stosuje wymagania uwzględniając jego możliwości. W przypadku wystąpienia stałych lub czasowych dysfunkcji, nauczyciel zobowiązany jest wskazać zamienną formę sprawdzianu</w:t>
      </w:r>
    </w:p>
    <w:p w:rsidR="004E27A3" w:rsidRPr="00C46CA9" w:rsidRDefault="004E27A3" w:rsidP="003F02C4">
      <w:pPr>
        <w:pStyle w:val="Standard"/>
        <w:tabs>
          <w:tab w:val="left" w:pos="284"/>
        </w:tabs>
        <w:jc w:val="both"/>
        <w:rPr>
          <w:rFonts w:ascii="Calibri" w:hAnsi="Calibri" w:cs="Arial"/>
          <w:b/>
          <w:sz w:val="20"/>
          <w:szCs w:val="20"/>
        </w:rPr>
      </w:pPr>
      <w:r w:rsidRPr="00C46CA9">
        <w:rPr>
          <w:rFonts w:ascii="Calibri" w:hAnsi="Calibri" w:cs="Arial"/>
          <w:b/>
          <w:sz w:val="20"/>
          <w:szCs w:val="20"/>
        </w:rPr>
        <w:t>IV.  Ocenianie</w:t>
      </w:r>
    </w:p>
    <w:p w:rsidR="004E27A3" w:rsidRPr="00C46CA9" w:rsidRDefault="004E27A3" w:rsidP="003F02C4">
      <w:pPr>
        <w:pStyle w:val="Standard"/>
        <w:tabs>
          <w:tab w:val="left" w:pos="284"/>
        </w:tabs>
        <w:jc w:val="both"/>
        <w:rPr>
          <w:rFonts w:ascii="Calibri" w:hAnsi="Calibri" w:cs="Arial"/>
          <w:b/>
          <w:sz w:val="20"/>
          <w:szCs w:val="20"/>
        </w:rPr>
      </w:pPr>
    </w:p>
    <w:p w:rsidR="004E27A3" w:rsidRDefault="009D2743" w:rsidP="003F02C4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4E27A3" w:rsidRPr="00C46CA9">
        <w:rPr>
          <w:rFonts w:cs="Arial"/>
          <w:sz w:val="20"/>
          <w:szCs w:val="20"/>
        </w:rPr>
        <w:t>cenianie w skali ocen od 1 do 6 oraz elementy oceniania kształtującego.</w:t>
      </w:r>
    </w:p>
    <w:p w:rsidR="003F02C4" w:rsidRPr="003F02C4" w:rsidRDefault="003F02C4" w:rsidP="003F02C4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F02C4">
        <w:rPr>
          <w:rFonts w:cs="Arial"/>
          <w:sz w:val="20"/>
          <w:szCs w:val="20"/>
        </w:rPr>
        <w:t>Ocena jest jawna i wszystkie oceny są na bieżąco podawane do wiadomości uczniów i rodziców</w:t>
      </w:r>
    </w:p>
    <w:p w:rsidR="003F02C4" w:rsidRDefault="003F02C4" w:rsidP="003F02C4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F02C4">
        <w:rPr>
          <w:rFonts w:cs="Arial"/>
          <w:sz w:val="20"/>
          <w:szCs w:val="20"/>
        </w:rPr>
        <w:t>Ocenę celującą uzyskuje uczeń, który spełnia wymagania na co najmniej  ocenę bardzo dobrą  z  wymienionych obszarów aktywności, oraz  uczestniczył w zawodach s</w:t>
      </w:r>
      <w:r>
        <w:rPr>
          <w:rFonts w:cs="Arial"/>
          <w:sz w:val="20"/>
          <w:szCs w:val="20"/>
        </w:rPr>
        <w:t>portowych na etapie  dzielnicy</w:t>
      </w:r>
    </w:p>
    <w:p w:rsidR="004E27A3" w:rsidRPr="00C46CA9" w:rsidRDefault="004E27A3" w:rsidP="003F02C4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C46CA9">
        <w:rPr>
          <w:rFonts w:cs="Arial"/>
          <w:sz w:val="20"/>
          <w:szCs w:val="20"/>
        </w:rPr>
        <w:t>Nauczyciel wystawiając ocenę semestralną i końcową bierze pod uwagę wszystkie obszary oceniania ze szczególnym uwzględnieniem wysiłku wkładanego przez ucznia w usprawnianie się, wy</w:t>
      </w:r>
      <w:r w:rsidR="003F02C4">
        <w:rPr>
          <w:rFonts w:cs="Arial"/>
          <w:sz w:val="20"/>
          <w:szCs w:val="20"/>
        </w:rPr>
        <w:t>wiązywanie się</w:t>
      </w:r>
      <w:r w:rsidRPr="00C46CA9">
        <w:rPr>
          <w:rFonts w:cs="Arial"/>
          <w:sz w:val="20"/>
          <w:szCs w:val="20"/>
        </w:rPr>
        <w:t xml:space="preserve"> </w:t>
      </w:r>
      <w:r w:rsidR="003F02C4">
        <w:rPr>
          <w:rFonts w:cs="Arial"/>
          <w:sz w:val="20"/>
          <w:szCs w:val="20"/>
        </w:rPr>
        <w:t xml:space="preserve">                                </w:t>
      </w:r>
      <w:r w:rsidRPr="00C46CA9">
        <w:rPr>
          <w:rFonts w:cs="Arial"/>
          <w:sz w:val="20"/>
          <w:szCs w:val="20"/>
        </w:rPr>
        <w:t>z podejmowanych i powierzonych przez nauczyciela zadań. Oceniamy aktywność ucznia, postępy - jego możliwośc</w:t>
      </w:r>
      <w:r w:rsidR="00E25446">
        <w:rPr>
          <w:rFonts w:cs="Arial"/>
          <w:sz w:val="20"/>
          <w:szCs w:val="20"/>
        </w:rPr>
        <w:t>i i predyspozycje, samokontrolę</w:t>
      </w:r>
      <w:r w:rsidRPr="00C46CA9">
        <w:rPr>
          <w:rFonts w:cs="Arial"/>
          <w:sz w:val="20"/>
          <w:szCs w:val="20"/>
        </w:rPr>
        <w:t xml:space="preserve"> i samoocenę, poziom wiedzy z zakresu kultury fizycznej oraz zmiany postaw </w:t>
      </w:r>
      <w:r w:rsidR="003F02C4">
        <w:rPr>
          <w:rFonts w:cs="Arial"/>
          <w:sz w:val="20"/>
          <w:szCs w:val="20"/>
        </w:rPr>
        <w:t xml:space="preserve">                       </w:t>
      </w:r>
      <w:r w:rsidRPr="00C46CA9">
        <w:rPr>
          <w:rFonts w:cs="Arial"/>
          <w:sz w:val="20"/>
          <w:szCs w:val="20"/>
        </w:rPr>
        <w:t>i nawyków.</w:t>
      </w:r>
    </w:p>
    <w:p w:rsidR="004E27A3" w:rsidRPr="00C46CA9" w:rsidRDefault="004E27A3" w:rsidP="003F02C4">
      <w:pPr>
        <w:pStyle w:val="Standard"/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  <w:r w:rsidRPr="00C46CA9">
        <w:rPr>
          <w:rFonts w:ascii="Calibri" w:hAnsi="Calibri"/>
          <w:sz w:val="20"/>
          <w:szCs w:val="20"/>
        </w:rPr>
        <w:t>Ocena końcowa (semestralna i roczna) powstaje z ocen cząstkowych. Ocena ta ni</w:t>
      </w:r>
      <w:r w:rsidR="002B20E3">
        <w:rPr>
          <w:rFonts w:ascii="Calibri" w:hAnsi="Calibri"/>
          <w:sz w:val="20"/>
          <w:szCs w:val="20"/>
        </w:rPr>
        <w:t>e musi być średnią arytmetyczną</w:t>
      </w:r>
    </w:p>
    <w:p w:rsidR="004E27A3" w:rsidRPr="00C46CA9" w:rsidRDefault="004E27A3" w:rsidP="003F02C4">
      <w:pPr>
        <w:pStyle w:val="Standard"/>
        <w:numPr>
          <w:ilvl w:val="0"/>
          <w:numId w:val="10"/>
        </w:num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  <w:r w:rsidRPr="00960D0B">
        <w:rPr>
          <w:rFonts w:ascii="Calibri" w:hAnsi="Calibri" w:cs="Arial"/>
          <w:sz w:val="20"/>
          <w:szCs w:val="20"/>
        </w:rPr>
        <w:t xml:space="preserve">Po każdym sprawdzianie uczeń </w:t>
      </w:r>
      <w:r w:rsidRPr="00C46CA9">
        <w:rPr>
          <w:rFonts w:ascii="Calibri" w:hAnsi="Calibri" w:cs="Arial"/>
          <w:sz w:val="20"/>
          <w:szCs w:val="20"/>
        </w:rPr>
        <w:t xml:space="preserve">otrzyma  informację zwrotną (co  </w:t>
      </w:r>
      <w:r w:rsidR="002B20E3">
        <w:rPr>
          <w:rFonts w:ascii="Calibri" w:hAnsi="Calibri" w:cs="Arial"/>
          <w:sz w:val="20"/>
          <w:szCs w:val="20"/>
        </w:rPr>
        <w:t>robi dobrze, co wymaga poprawy)</w:t>
      </w:r>
    </w:p>
    <w:p w:rsidR="004E27A3" w:rsidRPr="00C46CA9" w:rsidRDefault="004E27A3" w:rsidP="003F02C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4E27A3" w:rsidRPr="00C46CA9" w:rsidRDefault="004E27A3" w:rsidP="003F02C4">
      <w:pPr>
        <w:tabs>
          <w:tab w:val="left" w:pos="284"/>
        </w:tabs>
        <w:spacing w:line="240" w:lineRule="auto"/>
        <w:jc w:val="both"/>
        <w:rPr>
          <w:rFonts w:cs="Arial"/>
          <w:b/>
          <w:sz w:val="20"/>
          <w:szCs w:val="20"/>
        </w:rPr>
      </w:pPr>
      <w:r w:rsidRPr="00C46CA9">
        <w:rPr>
          <w:rFonts w:cs="Arial"/>
          <w:b/>
          <w:sz w:val="20"/>
          <w:szCs w:val="20"/>
        </w:rPr>
        <w:t>V. Zasady poprawiania ocen.</w:t>
      </w:r>
    </w:p>
    <w:p w:rsidR="004E27A3" w:rsidRPr="00C46CA9" w:rsidRDefault="004E27A3" w:rsidP="003F02C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A42958">
        <w:rPr>
          <w:rFonts w:cs="Arial"/>
          <w:sz w:val="20"/>
          <w:szCs w:val="20"/>
        </w:rPr>
        <w:t>Aby poprawić ocenę, uczeń powinien wykonać powtórnie najgorzej ocenione zadania  w trakcie prowadzonych zajęć dydaktycznych w szkole.</w:t>
      </w:r>
    </w:p>
    <w:p w:rsidR="004E27A3" w:rsidRPr="00C46CA9" w:rsidRDefault="004E27A3" w:rsidP="003F02C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C46CA9">
        <w:rPr>
          <w:rFonts w:cs="Arial"/>
          <w:sz w:val="20"/>
          <w:szCs w:val="20"/>
        </w:rPr>
        <w:t>Uczeń ma prawo poprawić ocenę cząstkową w formie  i terminie uzgodnionym z nauczycielem. W przypadku trudności z opanowaniem materiału wynikającej z długotrwałej choroby ucznia, jest możliwe poprawienie oceny na koniec semestru.</w:t>
      </w:r>
    </w:p>
    <w:p w:rsidR="005A4D15" w:rsidRPr="00774F7C" w:rsidRDefault="004E27A3" w:rsidP="00774F7C">
      <w:pPr>
        <w:numPr>
          <w:ilvl w:val="0"/>
          <w:numId w:val="11"/>
        </w:numPr>
        <w:tabs>
          <w:tab w:val="left" w:pos="284"/>
        </w:tabs>
        <w:jc w:val="both"/>
        <w:rPr>
          <w:rFonts w:cs="Arial"/>
          <w:sz w:val="20"/>
          <w:szCs w:val="20"/>
        </w:rPr>
      </w:pPr>
      <w:r w:rsidRPr="00C46CA9">
        <w:rPr>
          <w:rFonts w:cs="Arial"/>
          <w:sz w:val="20"/>
          <w:szCs w:val="20"/>
        </w:rPr>
        <w:t xml:space="preserve">Uczeń ma prawo do poprawienia oceny ze sprawdzianu umiejętności ruchowych i wiadomości w terminie do dwóch tygodnia od dnia poinformowania o ocenie. Poprawioną ocenę odnotowujemy w dzienniku lekcyjnym.                           </w:t>
      </w:r>
    </w:p>
    <w:p w:rsidR="004E27A3" w:rsidRPr="00C46CA9" w:rsidRDefault="004E27A3" w:rsidP="003F02C4">
      <w:pPr>
        <w:tabs>
          <w:tab w:val="left" w:pos="284"/>
        </w:tabs>
        <w:spacing w:line="240" w:lineRule="auto"/>
        <w:jc w:val="both"/>
        <w:rPr>
          <w:rFonts w:cs="Arial"/>
          <w:b/>
          <w:sz w:val="20"/>
          <w:szCs w:val="20"/>
        </w:rPr>
      </w:pPr>
      <w:r w:rsidRPr="00C46CA9">
        <w:rPr>
          <w:rFonts w:cs="Arial"/>
          <w:b/>
          <w:sz w:val="20"/>
          <w:szCs w:val="20"/>
        </w:rPr>
        <w:t>VI. Nieprzygotowania do lekcji.</w:t>
      </w:r>
    </w:p>
    <w:p w:rsidR="004E27A3" w:rsidRPr="00C46CA9" w:rsidRDefault="004E27A3" w:rsidP="003F02C4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C46CA9">
        <w:rPr>
          <w:rFonts w:cs="Arial"/>
          <w:sz w:val="20"/>
          <w:szCs w:val="20"/>
        </w:rPr>
        <w:t>Uczeń ma prawo do zgłosz</w:t>
      </w:r>
      <w:r w:rsidR="00774F7C">
        <w:rPr>
          <w:rFonts w:cs="Arial"/>
          <w:sz w:val="20"/>
          <w:szCs w:val="20"/>
        </w:rPr>
        <w:t>enia nieprzygotowania do lekcji</w:t>
      </w:r>
      <w:r w:rsidRPr="00C46CA9">
        <w:rPr>
          <w:rFonts w:cs="Arial"/>
          <w:sz w:val="20"/>
          <w:szCs w:val="20"/>
        </w:rPr>
        <w:t>.</w:t>
      </w:r>
      <w:r w:rsidR="00774F7C">
        <w:rPr>
          <w:rFonts w:cs="Arial"/>
          <w:sz w:val="20"/>
          <w:szCs w:val="20"/>
        </w:rPr>
        <w:t xml:space="preserve"> </w:t>
      </w:r>
      <w:r w:rsidRPr="00C46CA9">
        <w:rPr>
          <w:rFonts w:cs="Arial"/>
          <w:sz w:val="20"/>
          <w:szCs w:val="20"/>
        </w:rPr>
        <w:t xml:space="preserve">Ocena za nieprzygotowanie do lekcji jest wystawiana dwa razy w semestrze. Trzy nieprzygotowania w okresie </w:t>
      </w:r>
      <w:r w:rsidR="00774F7C">
        <w:rPr>
          <w:rFonts w:cs="Arial"/>
          <w:sz w:val="20"/>
          <w:szCs w:val="20"/>
        </w:rPr>
        <w:t>ocenianym</w:t>
      </w:r>
      <w:r w:rsidRPr="00C46CA9">
        <w:rPr>
          <w:rFonts w:cs="Arial"/>
          <w:sz w:val="20"/>
          <w:szCs w:val="20"/>
        </w:rPr>
        <w:t>, powoduje otrzymanie oceny niedostatecznej.</w:t>
      </w:r>
    </w:p>
    <w:p w:rsidR="004E27A3" w:rsidRPr="00C46CA9" w:rsidRDefault="004E27A3" w:rsidP="003F02C4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C46CA9">
        <w:rPr>
          <w:rFonts w:cs="Arial"/>
          <w:sz w:val="20"/>
          <w:szCs w:val="20"/>
        </w:rPr>
        <w:t xml:space="preserve"> Nieprzygotowanie powinno zostać zgłoszone przed rozpoczęciem lekcji (np. podczas sprawdzania obecności). Nie zwalnia ono ucznia z udziału w lekcji – jeśli to konieczne, uczeń pomagać nauczyciel w czasie lekcji.</w:t>
      </w:r>
    </w:p>
    <w:p w:rsidR="00774F7C" w:rsidRPr="00774F7C" w:rsidRDefault="004E27A3" w:rsidP="00774F7C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C46CA9">
        <w:rPr>
          <w:rFonts w:cs="Arial"/>
          <w:sz w:val="20"/>
          <w:szCs w:val="20"/>
        </w:rPr>
        <w:t>Po wykorzystaniu określonego powyżej limitu nauczyciel wpisuje uczniowi informację o zaistniałej sytu</w:t>
      </w:r>
      <w:r w:rsidR="00EE3ACC">
        <w:rPr>
          <w:rFonts w:cs="Arial"/>
          <w:sz w:val="20"/>
          <w:szCs w:val="20"/>
        </w:rPr>
        <w:t xml:space="preserve">acji w dzienniku </w:t>
      </w:r>
      <w:proofErr w:type="spellStart"/>
      <w:r w:rsidR="00EE3ACC">
        <w:rPr>
          <w:rFonts w:cs="Arial"/>
          <w:sz w:val="20"/>
          <w:szCs w:val="20"/>
        </w:rPr>
        <w:t>Librus</w:t>
      </w:r>
      <w:proofErr w:type="spellEnd"/>
      <w:r w:rsidR="00EE3ACC">
        <w:rPr>
          <w:rFonts w:cs="Arial"/>
          <w:sz w:val="20"/>
          <w:szCs w:val="20"/>
        </w:rPr>
        <w:t xml:space="preserve"> – uwagi</w:t>
      </w:r>
      <w:r w:rsidRPr="00C46CA9">
        <w:rPr>
          <w:rFonts w:cs="Arial"/>
          <w:sz w:val="20"/>
          <w:szCs w:val="20"/>
        </w:rPr>
        <w:t>; powiadamia  rodzica, że  może to skutkować obniżeniem oceny za przygotowanie do lekcji</w:t>
      </w:r>
      <w:r w:rsidR="00774F7C">
        <w:rPr>
          <w:rFonts w:cs="Arial"/>
          <w:sz w:val="20"/>
          <w:szCs w:val="20"/>
        </w:rPr>
        <w:t>.</w:t>
      </w:r>
    </w:p>
    <w:p w:rsidR="004E27A3" w:rsidRPr="00C46CA9" w:rsidRDefault="004E27A3" w:rsidP="003F02C4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cs="Arial"/>
          <w:sz w:val="20"/>
          <w:szCs w:val="20"/>
        </w:rPr>
      </w:pPr>
      <w:r w:rsidRPr="00C46CA9">
        <w:rPr>
          <w:rFonts w:cs="Arial"/>
          <w:b/>
          <w:sz w:val="20"/>
          <w:szCs w:val="20"/>
        </w:rPr>
        <w:t>VII. Dłuższa nieobecność ucznia.</w:t>
      </w:r>
    </w:p>
    <w:p w:rsidR="004E27A3" w:rsidRPr="00A42958" w:rsidRDefault="004E27A3" w:rsidP="003F02C4">
      <w:pPr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240" w:lineRule="auto"/>
        <w:ind w:right="-16"/>
        <w:jc w:val="both"/>
        <w:rPr>
          <w:rFonts w:cs="Arial"/>
          <w:b/>
          <w:sz w:val="20"/>
          <w:szCs w:val="20"/>
        </w:rPr>
      </w:pPr>
      <w:r w:rsidRPr="00A652D6">
        <w:rPr>
          <w:rFonts w:cs="Arial"/>
          <w:sz w:val="20"/>
          <w:szCs w:val="20"/>
          <w:shd w:val="clear" w:color="auto" w:fill="FFFFFF" w:themeFill="background1"/>
        </w:rPr>
        <w:t>Jeżeli uczeń był przez dłuższy czas nieobecny, powinien w miarę możliwości nadrobić istotne ćwiczenia i zadania, które były wykonywane na opuszczonych przez niego lekcjach. Może to zrobić w trakcie zajęć dodatkowy</w:t>
      </w:r>
      <w:r w:rsidRPr="00A652D6">
        <w:rPr>
          <w:rFonts w:cs="Arial"/>
          <w:sz w:val="20"/>
          <w:szCs w:val="20"/>
        </w:rPr>
        <w:t>ch</w:t>
      </w:r>
      <w:r w:rsidR="00774F7C">
        <w:rPr>
          <w:rFonts w:cs="Arial"/>
          <w:sz w:val="20"/>
          <w:szCs w:val="20"/>
        </w:rPr>
        <w:t>.</w:t>
      </w:r>
      <w:r w:rsidRPr="00A652D6">
        <w:rPr>
          <w:rFonts w:cs="Arial"/>
          <w:sz w:val="20"/>
          <w:szCs w:val="20"/>
        </w:rPr>
        <w:t xml:space="preserve"> </w:t>
      </w:r>
    </w:p>
    <w:p w:rsidR="004E27A3" w:rsidRPr="00C46CA9" w:rsidRDefault="004E27A3" w:rsidP="003F02C4">
      <w:pPr>
        <w:numPr>
          <w:ilvl w:val="0"/>
          <w:numId w:val="13"/>
        </w:numPr>
        <w:tabs>
          <w:tab w:val="left" w:pos="284"/>
        </w:tabs>
        <w:spacing w:after="0" w:line="240" w:lineRule="auto"/>
        <w:ind w:right="-16"/>
        <w:jc w:val="both"/>
        <w:rPr>
          <w:rFonts w:cs="Arial"/>
          <w:sz w:val="20"/>
          <w:szCs w:val="20"/>
        </w:rPr>
      </w:pPr>
      <w:r w:rsidRPr="00EE3ACC">
        <w:rPr>
          <w:rFonts w:cs="Arial"/>
          <w:sz w:val="20"/>
          <w:szCs w:val="20"/>
        </w:rPr>
        <w:t>W przypadku długotrwałej</w:t>
      </w:r>
      <w:r w:rsidRPr="00C46CA9">
        <w:rPr>
          <w:rFonts w:cs="Arial"/>
          <w:sz w:val="20"/>
          <w:szCs w:val="20"/>
        </w:rPr>
        <w:t xml:space="preserve"> choroby ucznia, jest możliwe wystawienie ocen kiedy uczeń będzie zdrowy.</w:t>
      </w:r>
      <w:bookmarkStart w:id="0" w:name="_GoBack"/>
      <w:bookmarkEnd w:id="0"/>
    </w:p>
    <w:p w:rsidR="004E27A3" w:rsidRDefault="004E27A3" w:rsidP="003F02C4">
      <w:pPr>
        <w:spacing w:after="0" w:line="240" w:lineRule="auto"/>
        <w:ind w:left="720" w:right="-16"/>
        <w:jc w:val="both"/>
        <w:rPr>
          <w:rFonts w:cs="Arial"/>
          <w:b/>
          <w:sz w:val="20"/>
          <w:szCs w:val="20"/>
        </w:rPr>
      </w:pPr>
    </w:p>
    <w:p w:rsidR="004E27A3" w:rsidRDefault="004E27A3" w:rsidP="003F02C4">
      <w:pPr>
        <w:spacing w:after="0" w:line="240" w:lineRule="auto"/>
        <w:ind w:right="-1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VIII. Sposoby dokumentowania i informowania o ocenach.</w:t>
      </w:r>
    </w:p>
    <w:p w:rsidR="004E27A3" w:rsidRDefault="004E27A3" w:rsidP="003F02C4">
      <w:pPr>
        <w:pStyle w:val="Akapitzlist"/>
        <w:spacing w:line="240" w:lineRule="auto"/>
        <w:ind w:left="0"/>
        <w:jc w:val="both"/>
        <w:rPr>
          <w:rFonts w:cs="Arial"/>
          <w:sz w:val="20"/>
          <w:szCs w:val="20"/>
        </w:rPr>
      </w:pPr>
    </w:p>
    <w:p w:rsidR="004E27A3" w:rsidRDefault="004E27A3" w:rsidP="003F02C4">
      <w:pPr>
        <w:pStyle w:val="Akapitzlist"/>
        <w:numPr>
          <w:ilvl w:val="0"/>
          <w:numId w:val="14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Opisane w Statucie Szkoły rozdz. VIII § 56 ust. 1-11.</w:t>
      </w:r>
      <w:r>
        <w:rPr>
          <w:sz w:val="20"/>
          <w:szCs w:val="20"/>
        </w:rPr>
        <w:t xml:space="preserve"> </w:t>
      </w:r>
    </w:p>
    <w:p w:rsidR="004E27A3" w:rsidRDefault="004E27A3" w:rsidP="003F02C4">
      <w:pPr>
        <w:pStyle w:val="Akapitzlist"/>
        <w:numPr>
          <w:ilvl w:val="0"/>
          <w:numId w:val="14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Oceny bieżące przekazywane są rodzicom na spotkaniach z wychowawcą, podczas indywidualnych spotkań z nauczycielem wychowania fizycznego oraz systematycznie uzupełniane w elektronicznym dzienniku lekcyjnym.</w:t>
      </w:r>
    </w:p>
    <w:p w:rsidR="004E27A3" w:rsidRDefault="004E27A3" w:rsidP="003F02C4">
      <w:pPr>
        <w:pStyle w:val="Akapitzlist"/>
        <w:spacing w:line="240" w:lineRule="auto"/>
        <w:jc w:val="both"/>
        <w:rPr>
          <w:rFonts w:cs="Arial"/>
          <w:sz w:val="20"/>
          <w:szCs w:val="20"/>
        </w:rPr>
      </w:pPr>
    </w:p>
    <w:p w:rsidR="004E27A3" w:rsidRDefault="004E27A3" w:rsidP="003F02C4">
      <w:pPr>
        <w:pStyle w:val="Akapitzlist"/>
        <w:jc w:val="both"/>
        <w:rPr>
          <w:sz w:val="20"/>
          <w:szCs w:val="20"/>
        </w:rPr>
      </w:pPr>
    </w:p>
    <w:p w:rsidR="007E55FA" w:rsidRDefault="007E55FA" w:rsidP="003F02C4">
      <w:pPr>
        <w:jc w:val="both"/>
      </w:pPr>
    </w:p>
    <w:sectPr w:rsidR="007E55FA" w:rsidSect="00F23560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7C" w:rsidRDefault="00774F7C" w:rsidP="00774F7C">
      <w:pPr>
        <w:spacing w:after="0" w:line="240" w:lineRule="auto"/>
      </w:pPr>
      <w:r>
        <w:separator/>
      </w:r>
    </w:p>
  </w:endnote>
  <w:endnote w:type="continuationSeparator" w:id="0">
    <w:p w:rsidR="00774F7C" w:rsidRDefault="00774F7C" w:rsidP="0077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7C" w:rsidRDefault="00774F7C" w:rsidP="00774F7C">
      <w:pPr>
        <w:spacing w:after="0" w:line="240" w:lineRule="auto"/>
      </w:pPr>
      <w:r>
        <w:separator/>
      </w:r>
    </w:p>
  </w:footnote>
  <w:footnote w:type="continuationSeparator" w:id="0">
    <w:p w:rsidR="00774F7C" w:rsidRDefault="00774F7C" w:rsidP="0077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AC3"/>
    <w:multiLevelType w:val="hybridMultilevel"/>
    <w:tmpl w:val="FD320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7E0"/>
    <w:multiLevelType w:val="hybridMultilevel"/>
    <w:tmpl w:val="1F7AE0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64B0138"/>
    <w:multiLevelType w:val="hybridMultilevel"/>
    <w:tmpl w:val="1FFA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44EC"/>
    <w:multiLevelType w:val="hybridMultilevel"/>
    <w:tmpl w:val="ED904F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1146E"/>
    <w:multiLevelType w:val="hybridMultilevel"/>
    <w:tmpl w:val="82D2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2CDE"/>
    <w:multiLevelType w:val="hybridMultilevel"/>
    <w:tmpl w:val="9C94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E29"/>
    <w:multiLevelType w:val="hybridMultilevel"/>
    <w:tmpl w:val="718803D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22F96715"/>
    <w:multiLevelType w:val="hybridMultilevel"/>
    <w:tmpl w:val="A8BA7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0D92"/>
    <w:multiLevelType w:val="hybridMultilevel"/>
    <w:tmpl w:val="7220A7DA"/>
    <w:lvl w:ilvl="0" w:tplc="EF2637E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1D10"/>
    <w:multiLevelType w:val="hybridMultilevel"/>
    <w:tmpl w:val="327C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45D69"/>
    <w:multiLevelType w:val="hybridMultilevel"/>
    <w:tmpl w:val="99AAB2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0C604DF"/>
    <w:multiLevelType w:val="hybridMultilevel"/>
    <w:tmpl w:val="15E69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EE2ECA"/>
    <w:multiLevelType w:val="hybridMultilevel"/>
    <w:tmpl w:val="28EC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0271D"/>
    <w:multiLevelType w:val="hybridMultilevel"/>
    <w:tmpl w:val="87D0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E56DD"/>
    <w:multiLevelType w:val="hybridMultilevel"/>
    <w:tmpl w:val="8F16B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469B6"/>
    <w:multiLevelType w:val="hybridMultilevel"/>
    <w:tmpl w:val="8B6E6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5C6907"/>
    <w:multiLevelType w:val="hybridMultilevel"/>
    <w:tmpl w:val="0912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64274"/>
    <w:multiLevelType w:val="hybridMultilevel"/>
    <w:tmpl w:val="7324A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5"/>
  </w:num>
  <w:num w:numId="6">
    <w:abstractNumId w:val="1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9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3"/>
    <w:rsid w:val="0006343B"/>
    <w:rsid w:val="001D7411"/>
    <w:rsid w:val="002B20E3"/>
    <w:rsid w:val="003F02C4"/>
    <w:rsid w:val="0049793C"/>
    <w:rsid w:val="004E27A3"/>
    <w:rsid w:val="005A4D15"/>
    <w:rsid w:val="00687822"/>
    <w:rsid w:val="0070233A"/>
    <w:rsid w:val="00774F7C"/>
    <w:rsid w:val="007E55FA"/>
    <w:rsid w:val="007F6250"/>
    <w:rsid w:val="009343F4"/>
    <w:rsid w:val="00960D0B"/>
    <w:rsid w:val="009A6280"/>
    <w:rsid w:val="009D2743"/>
    <w:rsid w:val="00A42958"/>
    <w:rsid w:val="00A652D6"/>
    <w:rsid w:val="00B7121D"/>
    <w:rsid w:val="00C46CA9"/>
    <w:rsid w:val="00CF473A"/>
    <w:rsid w:val="00D55896"/>
    <w:rsid w:val="00E043AD"/>
    <w:rsid w:val="00E25446"/>
    <w:rsid w:val="00EE3ACC"/>
    <w:rsid w:val="00F23560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semiHidden/>
    <w:unhideWhenUsed/>
    <w:qFormat/>
    <w:rsid w:val="004E27A3"/>
    <w:pPr>
      <w:widowControl w:val="0"/>
      <w:suppressAutoHyphens/>
      <w:autoSpaceDN w:val="0"/>
    </w:pPr>
    <w:rPr>
      <w:rFonts w:ascii="Calibri" w:eastAsia="Lucida Sans Unicode" w:hAnsi="Calibri" w:cs="Tahoma"/>
      <w:b/>
      <w:bCs/>
      <w:kern w:val="3"/>
      <w:szCs w:val="20"/>
    </w:rPr>
  </w:style>
  <w:style w:type="paragraph" w:styleId="Akapitzlist">
    <w:name w:val="List Paragraph"/>
    <w:basedOn w:val="Normalny"/>
    <w:qFormat/>
    <w:rsid w:val="004E27A3"/>
    <w:pPr>
      <w:ind w:left="720"/>
      <w:contextualSpacing/>
    </w:pPr>
  </w:style>
  <w:style w:type="paragraph" w:customStyle="1" w:styleId="Standard">
    <w:name w:val="Standard"/>
    <w:rsid w:val="004E27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F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F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semiHidden/>
    <w:unhideWhenUsed/>
    <w:qFormat/>
    <w:rsid w:val="004E27A3"/>
    <w:pPr>
      <w:widowControl w:val="0"/>
      <w:suppressAutoHyphens/>
      <w:autoSpaceDN w:val="0"/>
    </w:pPr>
    <w:rPr>
      <w:rFonts w:ascii="Calibri" w:eastAsia="Lucida Sans Unicode" w:hAnsi="Calibri" w:cs="Tahoma"/>
      <w:b/>
      <w:bCs/>
      <w:kern w:val="3"/>
      <w:szCs w:val="20"/>
    </w:rPr>
  </w:style>
  <w:style w:type="paragraph" w:styleId="Akapitzlist">
    <w:name w:val="List Paragraph"/>
    <w:basedOn w:val="Normalny"/>
    <w:qFormat/>
    <w:rsid w:val="004E27A3"/>
    <w:pPr>
      <w:ind w:left="720"/>
      <w:contextualSpacing/>
    </w:pPr>
  </w:style>
  <w:style w:type="paragraph" w:customStyle="1" w:styleId="Standard">
    <w:name w:val="Standard"/>
    <w:rsid w:val="004E27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F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F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2020-09-10T15:32:00Z</dcterms:created>
  <dcterms:modified xsi:type="dcterms:W3CDTF">2020-09-10T15:32:00Z</dcterms:modified>
</cp:coreProperties>
</file>