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3D01" w14:textId="7CB68A22" w:rsidR="00FF60E7" w:rsidRDefault="00D736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Klauzula informacyjna</w:t>
      </w:r>
      <w:r w:rsidR="0033623E">
        <w:rPr>
          <w:b/>
          <w:sz w:val="28"/>
          <w:szCs w:val="28"/>
        </w:rPr>
        <w:t>- dzieci/uczniowie/rodzice/opiekunowie prawni</w:t>
      </w:r>
    </w:p>
    <w:p w14:paraId="03A7FBE0" w14:textId="77777777" w:rsidR="00FF60E7" w:rsidRDefault="00FF60E7">
      <w:pPr>
        <w:jc w:val="both"/>
        <w:rPr>
          <w:b/>
          <w:sz w:val="28"/>
          <w:szCs w:val="28"/>
        </w:rPr>
      </w:pPr>
    </w:p>
    <w:p w14:paraId="5E766FCE" w14:textId="77777777" w:rsidR="00FF60E7" w:rsidRDefault="00D73614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00AC0ADB" w14:textId="220E4BA8" w:rsidR="00FF60E7" w:rsidRDefault="00D73614">
      <w:pPr>
        <w:jc w:val="both"/>
      </w:pPr>
      <w:r>
        <w:t xml:space="preserve">1) Administratorem </w:t>
      </w:r>
      <w:r w:rsidR="0033623E">
        <w:t xml:space="preserve">Państwa </w:t>
      </w:r>
      <w:r>
        <w:t xml:space="preserve">danych </w:t>
      </w:r>
      <w:r w:rsidR="0033623E">
        <w:t xml:space="preserve"> o</w:t>
      </w:r>
      <w:r w:rsidR="00010A85">
        <w:t>sobowych</w:t>
      </w:r>
      <w:r>
        <w:t xml:space="preserve"> jest </w:t>
      </w:r>
      <w:r>
        <w:rPr>
          <w:rFonts w:cs="Calibri"/>
          <w:color w:val="000000"/>
        </w:rPr>
        <w:t xml:space="preserve"> </w:t>
      </w:r>
      <w:r w:rsidRPr="005E3A29">
        <w:t>Zesp</w:t>
      </w:r>
      <w:r>
        <w:t>ół</w:t>
      </w:r>
      <w:r w:rsidRPr="005E3A29">
        <w:t xml:space="preserve"> Szkolno-Przedszkoln</w:t>
      </w:r>
      <w:r>
        <w:t>y</w:t>
      </w:r>
      <w:r w:rsidRPr="005E3A29">
        <w:t xml:space="preserve"> Nr 2 w Libiążu</w:t>
      </w:r>
      <w:r>
        <w:rPr>
          <w:rFonts w:cs="Calibri"/>
          <w:color w:val="000000"/>
        </w:rPr>
        <w:t>, ul. Szkolna 1, 32-590 Libiąż</w:t>
      </w:r>
      <w:r w:rsidR="0033623E">
        <w:rPr>
          <w:rFonts w:cs="Calibri"/>
          <w:color w:val="000000"/>
        </w:rPr>
        <w:t>.</w:t>
      </w:r>
    </w:p>
    <w:p w14:paraId="63291EF1" w14:textId="4C4D1F72" w:rsidR="00FF60E7" w:rsidRDefault="00D73614">
      <w:pPr>
        <w:jc w:val="both"/>
      </w:pPr>
      <w:r>
        <w:t xml:space="preserve">2) </w:t>
      </w:r>
      <w:r w:rsidR="00010A85">
        <w:t>Zespół</w:t>
      </w:r>
      <w:r>
        <w:t xml:space="preserve"> wyznaczył Inspektora Ochrony Danych Joannę Grabowską– z którym można skontaktować się poprzez e-mail grabowskaodo@gmail.com w każdej sprawie dotyczącej przetwarzania Pani/Pana danych osobowych lub danych dziecka.</w:t>
      </w:r>
    </w:p>
    <w:p w14:paraId="3B94E3E9" w14:textId="77777777" w:rsidR="00FF60E7" w:rsidRDefault="00D73614">
      <w:pPr>
        <w:jc w:val="both"/>
      </w:pPr>
      <w:r>
        <w:t>3) Dane osobowe przetwarzane będą w celu realizacji zadań dydaktycznych, wychowawczych i opiekuńczych, zgodnie z Ustawą z dnia 7 września 1991 r. o systemie oświaty, zgodnie ustawą z dnia 14 grudnia 2016 r. Prawo oświatowe oraz na podstawie Art. 6 ust. 1 lit. c ogólnego rozporządzenia o ochronie danych osobowych z dnia 27 kwietnia 2016 r.</w:t>
      </w:r>
    </w:p>
    <w:p w14:paraId="59F83736" w14:textId="77777777" w:rsidR="00FF60E7" w:rsidRDefault="00D73614">
      <w:pPr>
        <w:jc w:val="both"/>
      </w:pPr>
      <w:r>
        <w:t>4) Dane osobowe przechowywane będą w czasie zgodnym z przepisami w/w Ustawy oraz aktów wykonawczych.</w:t>
      </w:r>
    </w:p>
    <w:p w14:paraId="226AFD18" w14:textId="77777777" w:rsidR="00FF60E7" w:rsidRDefault="00D73614">
      <w:pPr>
        <w:jc w:val="both"/>
      </w:pPr>
      <w:r>
        <w:t>5) Pani/Pana oraz dziecka dane osobowe nie będą przekazywane do państwa trzeciego/organizacji międzynarodowej.</w:t>
      </w:r>
    </w:p>
    <w:p w14:paraId="7D7C3976" w14:textId="77777777" w:rsidR="00FF60E7" w:rsidRDefault="00D73614">
      <w:pPr>
        <w:jc w:val="both"/>
      </w:pPr>
      <w: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21B56977" w14:textId="77777777" w:rsidR="00FF60E7" w:rsidRDefault="00D73614">
      <w:pPr>
        <w:jc w:val="both"/>
      </w:pPr>
      <w: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479BCEF9" w14:textId="77777777" w:rsidR="00FF60E7" w:rsidRDefault="00D73614">
      <w:pPr>
        <w:jc w:val="both"/>
      </w:pPr>
      <w:r>
        <w:t>8) Odbiorcami Pani/Pana oraz dziecka danych osobowych będą:</w:t>
      </w:r>
    </w:p>
    <w:p w14:paraId="3F601101" w14:textId="77777777" w:rsidR="00FF60E7" w:rsidRDefault="00D73614">
      <w:pPr>
        <w:jc w:val="both"/>
      </w:pPr>
      <w:r>
        <w:rPr>
          <w:color w:val="000000"/>
        </w:rPr>
        <w:t xml:space="preserve">- </w:t>
      </w:r>
      <w:hyperlink r:id="rId4">
        <w:r>
          <w:rPr>
            <w:rStyle w:val="czeinternetowe"/>
            <w:color w:val="000000"/>
            <w:u w:val="none"/>
          </w:rPr>
          <w:t>Zespół Ekonomiczno - Administracyjny Szkół i Przedszkoli w Libiążu</w:t>
        </w:r>
      </w:hyperlink>
    </w:p>
    <w:p w14:paraId="63793871" w14:textId="77777777" w:rsidR="00FF60E7" w:rsidRDefault="00D73614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Urząd Miejski w Libiążu</w:t>
      </w:r>
    </w:p>
    <w:p w14:paraId="3C77222A" w14:textId="77777777" w:rsidR="00FF60E7" w:rsidRDefault="00D73614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Kuratorium Oświaty,</w:t>
      </w:r>
    </w:p>
    <w:p w14:paraId="41667A4D" w14:textId="77777777" w:rsidR="00FF60E7" w:rsidRDefault="00D73614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Ministerstwo Edukacji Narodowej</w:t>
      </w:r>
    </w:p>
    <w:p w14:paraId="136EBC09" w14:textId="77777777" w:rsidR="00FF60E7" w:rsidRDefault="00D73614">
      <w:pPr>
        <w:jc w:val="both"/>
      </w:pPr>
      <w:r>
        <w:t>9) Pani/Pana dane osobowe oraz dziecka nie będą podlegały profilowaniu.</w:t>
      </w:r>
    </w:p>
    <w:p w14:paraId="1A305381" w14:textId="77777777" w:rsidR="00FF60E7" w:rsidRDefault="00D73614">
      <w:pPr>
        <w:jc w:val="both"/>
      </w:pPr>
      <w:r>
        <w:t xml:space="preserve">10) Podanie przez Panią/Pana danych osobowych wynikających z przepisów prawa jest obowiązkowe natomiast danych fakultatywnych jest dobrowolne. </w:t>
      </w:r>
    </w:p>
    <w:sectPr w:rsidR="00FF60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E7"/>
    <w:rsid w:val="00010A85"/>
    <w:rsid w:val="0033623E"/>
    <w:rsid w:val="009C565B"/>
    <w:rsid w:val="00C6547E"/>
    <w:rsid w:val="00D7361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497E"/>
  <w15:docId w15:val="{CF45EE70-4A1C-44D5-A606-8ACA406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as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BZuba</cp:lastModifiedBy>
  <cp:revision>3</cp:revision>
  <dcterms:created xsi:type="dcterms:W3CDTF">2022-02-14T06:49:00Z</dcterms:created>
  <dcterms:modified xsi:type="dcterms:W3CDTF">2022-02-14T06:49:00Z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